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48" w:rsidRDefault="001D4F48">
      <w:pPr>
        <w:pStyle w:val="ContactInfo"/>
        <w:rPr>
          <w:sz w:val="24"/>
          <w:szCs w:val="24"/>
        </w:rPr>
      </w:pPr>
      <w:r w:rsidRPr="001D4F48">
        <w:rPr>
          <w:sz w:val="24"/>
          <w:szCs w:val="24"/>
        </w:rPr>
        <w:sym w:font="Wingdings" w:char="F028"/>
      </w:r>
      <w:r w:rsidRPr="001D4F48">
        <w:rPr>
          <w:sz w:val="24"/>
          <w:szCs w:val="24"/>
        </w:rPr>
        <w:t xml:space="preserve"> 01594 372223</w:t>
      </w:r>
    </w:p>
    <w:p w:rsidR="007D2B58" w:rsidRPr="001D4F48" w:rsidRDefault="001D4F48">
      <w:pPr>
        <w:pStyle w:val="ContactInfo"/>
        <w:rPr>
          <w:sz w:val="24"/>
          <w:szCs w:val="24"/>
        </w:rPr>
      </w:pPr>
      <w:r>
        <w:rPr>
          <w:sz w:val="24"/>
          <w:szCs w:val="24"/>
        </w:rPr>
        <w:t xml:space="preserve"> </w:t>
      </w:r>
      <w:r>
        <w:rPr>
          <w:color w:val="276E8B" w:themeColor="accent1" w:themeShade="BF"/>
          <w:sz w:val="24"/>
          <w:szCs w:val="24"/>
        </w:rPr>
        <w:t>www.</w:t>
      </w:r>
      <w:r w:rsidRPr="001D4F48">
        <w:rPr>
          <w:color w:val="276E8B" w:themeColor="accent1" w:themeShade="BF"/>
          <w:sz w:val="24"/>
          <w:szCs w:val="24"/>
        </w:rPr>
        <w:t>moniqueoliver.co.uk</w:t>
      </w:r>
    </w:p>
    <w:p w:rsidR="007D2B58" w:rsidRDefault="001D4F48">
      <w:pPr>
        <w:pStyle w:val="ContactInfo"/>
        <w:rPr>
          <w:rStyle w:val="Emphasis"/>
        </w:rPr>
      </w:pPr>
      <w:r w:rsidRPr="001D4F48">
        <w:rPr>
          <w:rFonts w:ascii="Calibri" w:eastAsia="Times New Roman" w:hAnsi="Calibri" w:cs="Times New Roman"/>
          <w:color w:val="auto"/>
          <w:kern w:val="0"/>
          <w:sz w:val="24"/>
          <w:szCs w:val="24"/>
          <w:lang w:val="en-GB" w:eastAsia="en-US"/>
        </w:rPr>
        <w:sym w:font="Wingdings" w:char="F02A"/>
      </w:r>
      <w:r w:rsidRPr="001D4F48">
        <w:rPr>
          <w:rFonts w:ascii="Calibri" w:eastAsia="Times New Roman" w:hAnsi="Calibri" w:cs="Times New Roman"/>
          <w:color w:val="auto"/>
          <w:kern w:val="0"/>
          <w:sz w:val="24"/>
          <w:szCs w:val="24"/>
          <w:lang w:val="en-GB" w:eastAsia="en-US"/>
        </w:rPr>
        <w:t xml:space="preserve"> info@moniqueoliver.co.uk</w:t>
      </w:r>
    </w:p>
    <w:sdt>
      <w:sdtPr>
        <w:alias w:val="Your Name"/>
        <w:tag w:val=""/>
        <w:id w:val="-574512284"/>
        <w:placeholder>
          <w:docPart w:val="82279F982E2F429FAB0DFDBA799B2474"/>
        </w:placeholder>
        <w:dataBinding w:prefixMappings="xmlns:ns0='http://purl.org/dc/elements/1.1/' xmlns:ns1='http://schemas.openxmlformats.org/package/2006/metadata/core-properties' " w:xpath="/ns1:coreProperties[1]/ns0:creator[1]" w:storeItemID="{6C3C8BC8-F283-45AE-878A-BAB7291924A1}"/>
        <w:text/>
      </w:sdtPr>
      <w:sdtEndPr/>
      <w:sdtContent>
        <w:p w:rsidR="007D2B58" w:rsidRDefault="001D4F48">
          <w:pPr>
            <w:pStyle w:val="Name"/>
          </w:pPr>
          <w:r>
            <w:rPr>
              <w:lang w:val="en-GB"/>
            </w:rPr>
            <w:t>Monique Oliver</w:t>
          </w:r>
        </w:p>
      </w:sdtContent>
    </w:sdt>
    <w:tbl>
      <w:tblPr>
        <w:tblStyle w:val="ResumeTable"/>
        <w:tblW w:w="5000" w:type="pct"/>
        <w:tblLook w:val="04A0" w:firstRow="1" w:lastRow="0" w:firstColumn="1" w:lastColumn="0" w:noHBand="0" w:noVBand="1"/>
        <w:tblCaption w:val="Resume text"/>
        <w:tblDescription w:val="Resume"/>
      </w:tblPr>
      <w:tblGrid>
        <w:gridCol w:w="1778"/>
        <w:gridCol w:w="472"/>
        <w:gridCol w:w="7830"/>
      </w:tblGrid>
      <w:tr w:rsidR="007D2B58">
        <w:tc>
          <w:tcPr>
            <w:tcW w:w="1778" w:type="dxa"/>
          </w:tcPr>
          <w:p w:rsidR="007D2B58" w:rsidRDefault="002625A2">
            <w:pPr>
              <w:pStyle w:val="Heading1"/>
            </w:pPr>
            <w:r>
              <w:t>overview</w:t>
            </w:r>
          </w:p>
        </w:tc>
        <w:tc>
          <w:tcPr>
            <w:tcW w:w="472" w:type="dxa"/>
          </w:tcPr>
          <w:p w:rsidR="007D2B58" w:rsidRDefault="007D2B58"/>
        </w:tc>
        <w:tc>
          <w:tcPr>
            <w:tcW w:w="7830" w:type="dxa"/>
          </w:tcPr>
          <w:p w:rsidR="002625A2" w:rsidRPr="002625A2" w:rsidRDefault="002625A2" w:rsidP="00D42E43">
            <w:pPr>
              <w:spacing w:line="288" w:lineRule="auto"/>
              <w:rPr>
                <w:bCs/>
                <w:lang w:val="en-GB"/>
              </w:rPr>
            </w:pPr>
            <w:r w:rsidRPr="002625A2">
              <w:rPr>
                <w:bCs/>
                <w:lang w:val="en-GB"/>
              </w:rPr>
              <w:t xml:space="preserve">A full time artist living and working in the Forest of Dean, my paintings explore complex themes of duality. Through a dynamic fluid style which relies on interference mediums to provoke temporary instability in the paint, I create aesthetically appealing patterns which are captured during the drying process.  An emerging artist, I have exhibited in both solo and group shows within the UK and Italy during 2016 and my work will be shown as part of the World Wide Art Show in Manhattan in 2017. </w:t>
            </w:r>
            <w:r w:rsidR="00D42E43">
              <w:rPr>
                <w:bCs/>
                <w:lang w:val="en-GB"/>
              </w:rPr>
              <w:t xml:space="preserve"> </w:t>
            </w:r>
            <w:r w:rsidRPr="002625A2">
              <w:rPr>
                <w:bCs/>
                <w:lang w:val="en-GB"/>
              </w:rPr>
              <w:t>Along with negotiations for gallery representation in New York, consideration for sponsorship by an industry leading paint company and a piece for UK charity, The British Heart Foundation, I am currently working on a 3rd collection entitled “</w:t>
            </w:r>
            <w:proofErr w:type="spellStart"/>
            <w:r w:rsidRPr="002625A2">
              <w:rPr>
                <w:bCs/>
                <w:lang w:val="en-GB"/>
              </w:rPr>
              <w:t>Metamorphisis</w:t>
            </w:r>
            <w:proofErr w:type="spellEnd"/>
            <w:r w:rsidRPr="002625A2">
              <w:rPr>
                <w:bCs/>
                <w:lang w:val="en-GB"/>
              </w:rPr>
              <w:t>”.</w:t>
            </w:r>
          </w:p>
          <w:p w:rsidR="007D2B58" w:rsidRDefault="007D2B58"/>
        </w:tc>
      </w:tr>
      <w:tr w:rsidR="007D2B58">
        <w:tc>
          <w:tcPr>
            <w:tcW w:w="1778" w:type="dxa"/>
          </w:tcPr>
          <w:p w:rsidR="007D2B58" w:rsidRDefault="005A2CBC" w:rsidP="005A2CBC">
            <w:pPr>
              <w:pStyle w:val="Heading1"/>
            </w:pPr>
            <w:r>
              <w:t>events</w:t>
            </w:r>
          </w:p>
        </w:tc>
        <w:tc>
          <w:tcPr>
            <w:tcW w:w="472" w:type="dxa"/>
          </w:tcPr>
          <w:p w:rsidR="007D2B58" w:rsidRDefault="007D2B58"/>
        </w:tc>
        <w:tc>
          <w:tcPr>
            <w:tcW w:w="7830" w:type="dxa"/>
          </w:tcPr>
          <w:sdt>
            <w:sdtPr>
              <w:rPr>
                <w:rFonts w:asciiTheme="minorHAnsi" w:eastAsiaTheme="minorEastAsia" w:hAnsiTheme="minorHAnsi" w:cstheme="minorBidi"/>
                <w:b w:val="0"/>
                <w:bCs w:val="0"/>
                <w:caps w:val="0"/>
                <w:color w:val="595959" w:themeColor="text1" w:themeTint="A6"/>
                <w14:ligatures w14:val="none"/>
              </w:rPr>
              <w:id w:val="970869414"/>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84910237"/>
                  <w:placeholder>
                    <w:docPart w:val="99750CBB0D8C4F06BB546C9367822AD6"/>
                  </w:placeholder>
                  <w15:repeatingSectionItem/>
                </w:sdtPr>
                <w:sdtEndPr/>
                <w:sdtContent>
                  <w:p w:rsidR="007D2B58" w:rsidRDefault="00B75DDC" w:rsidP="00B75DDC">
                    <w:pPr>
                      <w:pStyle w:val="Heading2"/>
                    </w:pPr>
                    <w:r>
                      <w:t>world wide art show 2017</w:t>
                    </w:r>
                  </w:p>
                  <w:p w:rsidR="007D2B58" w:rsidRDefault="00B75DDC">
                    <w:pPr>
                      <w:pStyle w:val="ResumeText"/>
                    </w:pPr>
                    <w:r>
                      <w:t>(Forthcoming)</w:t>
                    </w:r>
                  </w:p>
                  <w:p w:rsidR="00B75DDC" w:rsidRDefault="00B75DDC">
                    <w:pPr>
                      <w:pStyle w:val="ResumeText"/>
                    </w:pPr>
                    <w:r>
                      <w:t>June 2017</w:t>
                    </w:r>
                  </w:p>
                  <w:p w:rsidR="007D2B58" w:rsidRDefault="00AC20AE">
                    <w:pPr>
                      <w:pStyle w:val="ResumeText"/>
                    </w:pPr>
                    <w:r>
                      <w:t>NEW YORK</w:t>
                    </w:r>
                    <w:r w:rsidR="00B75DDC">
                      <w:t xml:space="preserve"> USA</w:t>
                    </w:r>
                  </w:p>
                </w:sdtContent>
              </w:sdt>
              <w:sdt>
                <w:sdtPr>
                  <w:rPr>
                    <w:rFonts w:asciiTheme="minorHAnsi" w:eastAsiaTheme="minorEastAsia" w:hAnsiTheme="minorHAnsi" w:cstheme="minorBidi"/>
                    <w:b w:val="0"/>
                    <w:bCs w:val="0"/>
                    <w:caps w:val="0"/>
                    <w:color w:val="595959" w:themeColor="text1" w:themeTint="A6"/>
                    <w14:ligatures w14:val="none"/>
                  </w:rPr>
                  <w:id w:val="1901169396"/>
                  <w:placeholder>
                    <w:docPart w:val="01D6AA70930247D682AAED081A98AD78"/>
                  </w:placeholder>
                  <w15:repeatingSectionItem/>
                </w:sdtPr>
                <w:sdtEndPr/>
                <w:sdtContent>
                  <w:p w:rsidR="00B75DDC" w:rsidRDefault="00B75DDC" w:rsidP="00B75DDC">
                    <w:pPr>
                      <w:pStyle w:val="Heading2"/>
                    </w:pPr>
                    <w:r>
                      <w:t>BRITISH HEART FOUNDATION FUNDRAISER</w:t>
                    </w:r>
                  </w:p>
                  <w:p w:rsidR="00B75DDC" w:rsidRDefault="00B75DDC" w:rsidP="00000FC3">
                    <w:pPr>
                      <w:pStyle w:val="ResumeText"/>
                    </w:pPr>
                    <w:r>
                      <w:t>(Forthcoming)</w:t>
                    </w:r>
                  </w:p>
                  <w:p w:rsidR="00B75DDC" w:rsidRDefault="00B75DDC">
                    <w:pPr>
                      <w:pStyle w:val="ResumeText"/>
                    </w:pPr>
                    <w:r>
                      <w:t>Feb. 2017</w:t>
                    </w:r>
                  </w:p>
                  <w:p w:rsidR="00B75DDC" w:rsidRDefault="00B75DDC">
                    <w:pPr>
                      <w:pStyle w:val="ResumeText"/>
                    </w:pPr>
                    <w:r>
                      <w:t xml:space="preserve">The Guildhall – </w:t>
                    </w:r>
                    <w:r w:rsidR="00AC20AE">
                      <w:t>GLOUCESTER</w:t>
                    </w:r>
                    <w:r>
                      <w:t xml:space="preserve"> UK.</w:t>
                    </w:r>
                  </w:p>
                </w:sdtContent>
              </w:sdt>
              <w:sdt>
                <w:sdtPr>
                  <w:rPr>
                    <w:rFonts w:asciiTheme="minorHAnsi" w:eastAsiaTheme="minorEastAsia" w:hAnsiTheme="minorHAnsi" w:cstheme="minorBidi"/>
                    <w:b w:val="0"/>
                    <w:bCs w:val="0"/>
                    <w:caps w:val="0"/>
                    <w:color w:val="595959" w:themeColor="text1" w:themeTint="A6"/>
                    <w14:ligatures w14:val="none"/>
                  </w:rPr>
                  <w:id w:val="-1240024091"/>
                  <w:placeholder>
                    <w:docPart w:val="99750CBB0D8C4F06BB546C9367822AD6"/>
                  </w:placeholder>
                  <w15:repeatingSectionItem/>
                </w:sdtPr>
                <w:sdtEndPr/>
                <w:sdtContent>
                  <w:p w:rsidR="007D2B58" w:rsidRDefault="00B75DDC">
                    <w:pPr>
                      <w:pStyle w:val="Heading2"/>
                    </w:pPr>
                    <w:r>
                      <w:t xml:space="preserve">art symposium </w:t>
                    </w:r>
                  </w:p>
                  <w:p w:rsidR="007D2B58" w:rsidRDefault="00B75DDC">
                    <w:pPr>
                      <w:pStyle w:val="ResumeText"/>
                    </w:pPr>
                    <w:r>
                      <w:t>(Forthcoming)</w:t>
                    </w:r>
                  </w:p>
                  <w:p w:rsidR="007D2B58" w:rsidRDefault="00B75DDC">
                    <w:pPr>
                      <w:pStyle w:val="ResumeText"/>
                    </w:pPr>
                    <w:r>
                      <w:t>11-21</w:t>
                    </w:r>
                    <w:r w:rsidRPr="00B75DDC">
                      <w:rPr>
                        <w:vertAlign w:val="superscript"/>
                      </w:rPr>
                      <w:t>st</w:t>
                    </w:r>
                    <w:r>
                      <w:t xml:space="preserve"> Dec. 2016</w:t>
                    </w:r>
                  </w:p>
                  <w:p w:rsidR="007D2B58" w:rsidRDefault="00B75DDC" w:rsidP="00B75DDC">
                    <w:pPr>
                      <w:pStyle w:val="ResumeText"/>
                    </w:pPr>
                    <w:r>
                      <w:t xml:space="preserve">Atelier Di </w:t>
                    </w:r>
                    <w:proofErr w:type="spellStart"/>
                    <w:r>
                      <w:t>Artexpertise</w:t>
                    </w:r>
                    <w:proofErr w:type="spellEnd"/>
                    <w:r>
                      <w:t xml:space="preserve"> – FLORENCE, Italy</w:t>
                    </w:r>
                  </w:p>
                </w:sdtContent>
              </w:sdt>
            </w:sdtContent>
          </w:sdt>
        </w:tc>
      </w:tr>
      <w:tr w:rsidR="007D2B58">
        <w:tc>
          <w:tcPr>
            <w:tcW w:w="1778" w:type="dxa"/>
          </w:tcPr>
          <w:p w:rsidR="007D2B58" w:rsidRDefault="004D3274">
            <w:pPr>
              <w:pStyle w:val="Heading1"/>
            </w:pPr>
            <w:r>
              <w:t>solo exhibitions</w:t>
            </w:r>
          </w:p>
        </w:tc>
        <w:tc>
          <w:tcPr>
            <w:tcW w:w="472" w:type="dxa"/>
          </w:tcPr>
          <w:p w:rsidR="007D2B58" w:rsidRDefault="007D2B58"/>
        </w:tc>
        <w:tc>
          <w:tcPr>
            <w:tcW w:w="7830" w:type="dxa"/>
          </w:tcPr>
          <w:p w:rsidR="004D3274" w:rsidRDefault="009B64E9" w:rsidP="004D3274">
            <w:pPr>
              <w:pStyle w:val="Heading2"/>
            </w:pPr>
            <w:r>
              <w:t>“METAMORPHO</w:t>
            </w:r>
            <w:r w:rsidR="004D3274">
              <w:t>SIS”</w:t>
            </w:r>
          </w:p>
          <w:p w:rsidR="004D3274" w:rsidRDefault="004D3274" w:rsidP="004D3274">
            <w:pPr>
              <w:pStyle w:val="ResumeText"/>
            </w:pPr>
            <w:r>
              <w:t>(Forthcoming)</w:t>
            </w:r>
          </w:p>
          <w:p w:rsidR="004D3274" w:rsidRDefault="004D3274" w:rsidP="004D3274">
            <w:pPr>
              <w:pStyle w:val="ResumeText"/>
            </w:pPr>
            <w:r>
              <w:t>Feb. 2017</w:t>
            </w:r>
          </w:p>
          <w:p w:rsidR="007D2B58" w:rsidRDefault="004D3274">
            <w:pPr>
              <w:pStyle w:val="ResumeText"/>
            </w:pPr>
            <w:r>
              <w:t>The Subscription Rooms – Stroud UK</w:t>
            </w:r>
          </w:p>
          <w:p w:rsidR="004D3274" w:rsidRDefault="004D3274" w:rsidP="004D3274">
            <w:pPr>
              <w:pStyle w:val="Heading2"/>
            </w:pPr>
            <w:r>
              <w:t>“Underwater love”</w:t>
            </w:r>
          </w:p>
          <w:p w:rsidR="004D3274" w:rsidRDefault="004D3274" w:rsidP="004D3274">
            <w:pPr>
              <w:pStyle w:val="ResumeText"/>
            </w:pPr>
            <w:r>
              <w:t>Sept-Dec. 2016</w:t>
            </w:r>
          </w:p>
          <w:p w:rsidR="004D3274" w:rsidRDefault="004D3274">
            <w:pPr>
              <w:pStyle w:val="ResumeText"/>
            </w:pPr>
            <w:r>
              <w:t>Warehouse 701 – HEREFORD UK</w:t>
            </w:r>
          </w:p>
          <w:p w:rsidR="004D3274" w:rsidRDefault="004D3274" w:rsidP="004D3274">
            <w:pPr>
              <w:pStyle w:val="Heading2"/>
            </w:pPr>
            <w:r>
              <w:t>“just desserts”</w:t>
            </w:r>
          </w:p>
          <w:p w:rsidR="004D3274" w:rsidRDefault="004D3274" w:rsidP="004D3274">
            <w:pPr>
              <w:pStyle w:val="ResumeText"/>
            </w:pPr>
            <w:r>
              <w:t>17</w:t>
            </w:r>
            <w:r w:rsidRPr="004D3274">
              <w:rPr>
                <w:vertAlign w:val="superscript"/>
              </w:rPr>
              <w:t>th</w:t>
            </w:r>
            <w:r>
              <w:t>-19</w:t>
            </w:r>
            <w:r w:rsidRPr="004D3274">
              <w:rPr>
                <w:vertAlign w:val="superscript"/>
              </w:rPr>
              <w:t>th</w:t>
            </w:r>
            <w:r>
              <w:t xml:space="preserve"> Sept. 2016</w:t>
            </w:r>
          </w:p>
          <w:p w:rsidR="007D2B58" w:rsidRDefault="004D3274" w:rsidP="004D3274">
            <w:pPr>
              <w:pStyle w:val="ResumeText"/>
            </w:pPr>
            <w:r>
              <w:t xml:space="preserve">Canon </w:t>
            </w:r>
            <w:proofErr w:type="spellStart"/>
            <w:r>
              <w:t>Frome</w:t>
            </w:r>
            <w:proofErr w:type="spellEnd"/>
            <w:r>
              <w:t xml:space="preserve"> Court – LEDBURY UK</w:t>
            </w:r>
          </w:p>
        </w:tc>
      </w:tr>
      <w:tr w:rsidR="007D2B58">
        <w:tc>
          <w:tcPr>
            <w:tcW w:w="1778" w:type="dxa"/>
          </w:tcPr>
          <w:p w:rsidR="007D2B58" w:rsidRDefault="00F9688E" w:rsidP="00F9688E">
            <w:pPr>
              <w:pStyle w:val="Heading1"/>
            </w:pPr>
            <w:r>
              <w:t>Group exhibitions</w:t>
            </w:r>
          </w:p>
        </w:tc>
        <w:tc>
          <w:tcPr>
            <w:tcW w:w="472" w:type="dxa"/>
          </w:tcPr>
          <w:p w:rsidR="007D2B58" w:rsidRDefault="007D2B58"/>
        </w:tc>
        <w:tc>
          <w:tcPr>
            <w:tcW w:w="7830" w:type="dxa"/>
          </w:tcPr>
          <w:sdt>
            <w:sdtPr>
              <w:rPr>
                <w:rFonts w:asciiTheme="minorHAnsi" w:eastAsiaTheme="minorEastAsia" w:hAnsiTheme="minorHAnsi" w:cstheme="minorBidi"/>
                <w:b w:val="0"/>
                <w:bCs w:val="0"/>
                <w:caps w:val="0"/>
                <w:color w:val="595959" w:themeColor="text1" w:themeTint="A6"/>
                <w14:ligatures w14:val="none"/>
              </w:rPr>
              <w:id w:val="302434271"/>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830493898"/>
                  <w:placeholder>
                    <w:docPart w:val="E05B6B8FDE72417D8988ABE064F45363"/>
                  </w:placeholder>
                  <w15:repeatingSectionItem/>
                </w:sdtPr>
                <w:sdtEndPr/>
                <w:sdtContent>
                  <w:p w:rsidR="007D2B58" w:rsidRDefault="00F9688E">
                    <w:pPr>
                      <w:pStyle w:val="Heading2"/>
                    </w:pPr>
                    <w:r>
                      <w:t>gallery</w:t>
                    </w:r>
                    <w:r w:rsidR="00E6176D">
                      <w:t xml:space="preserve"> @ The shambles</w:t>
                    </w:r>
                    <w:bookmarkStart w:id="0" w:name="_GoBack"/>
                    <w:bookmarkEnd w:id="0"/>
                  </w:p>
                  <w:p w:rsidR="00DF6F1D" w:rsidRDefault="00DF6F1D">
                    <w:pPr>
                      <w:pStyle w:val="ResumeText"/>
                    </w:pPr>
                    <w:r>
                      <w:t>17</w:t>
                    </w:r>
                    <w:r w:rsidRPr="00DF6F1D">
                      <w:rPr>
                        <w:vertAlign w:val="superscript"/>
                      </w:rPr>
                      <w:t>th</w:t>
                    </w:r>
                    <w:r>
                      <w:t xml:space="preserve"> Nov. – 16</w:t>
                    </w:r>
                    <w:r w:rsidRPr="00DF6F1D">
                      <w:rPr>
                        <w:vertAlign w:val="superscript"/>
                      </w:rPr>
                      <w:t>th</w:t>
                    </w:r>
                    <w:r>
                      <w:t xml:space="preserve"> Dec. 2016</w:t>
                    </w:r>
                  </w:p>
                  <w:p w:rsidR="007D2B58" w:rsidRDefault="009420BC">
                    <w:pPr>
                      <w:pStyle w:val="ResumeText"/>
                    </w:pPr>
                    <w:r>
                      <w:t>GLOUCESTERSHIRE,</w:t>
                    </w:r>
                    <w:r w:rsidR="00DF6F1D">
                      <w:t xml:space="preserve"> UK</w:t>
                    </w:r>
                  </w:p>
                </w:sdtContent>
              </w:sdt>
              <w:sdt>
                <w:sdtPr>
                  <w:rPr>
                    <w:rFonts w:asciiTheme="minorHAnsi" w:eastAsiaTheme="minorEastAsia" w:hAnsiTheme="minorHAnsi" w:cstheme="minorBidi"/>
                    <w:b w:val="0"/>
                    <w:bCs w:val="0"/>
                    <w:caps w:val="0"/>
                    <w:color w:val="595959" w:themeColor="text1" w:themeTint="A6"/>
                    <w14:ligatures w14:val="none"/>
                  </w:rPr>
                  <w:id w:val="946670113"/>
                  <w:placeholder>
                    <w:docPart w:val="E48E44FC88BA4FE0A9F51EE0EC14D5A6"/>
                  </w:placeholder>
                  <w15:repeatingSectionItem/>
                </w:sdtPr>
                <w:sdtEndPr/>
                <w:sdtContent>
                  <w:p w:rsidR="00DF6F1D" w:rsidRDefault="00DF6F1D">
                    <w:pPr>
                      <w:pStyle w:val="Heading2"/>
                    </w:pPr>
                    <w:r>
                      <w:t>flyer art gallery</w:t>
                    </w:r>
                  </w:p>
                  <w:p w:rsidR="00DF6F1D" w:rsidRDefault="00DF6F1D">
                    <w:pPr>
                      <w:pStyle w:val="ResumeText"/>
                    </w:pPr>
                    <w:r>
                      <w:t>16-30</w:t>
                    </w:r>
                    <w:r w:rsidRPr="00F9688E">
                      <w:rPr>
                        <w:vertAlign w:val="superscript"/>
                      </w:rPr>
                      <w:t>th</w:t>
                    </w:r>
                    <w:r>
                      <w:t xml:space="preserve"> Sept 2016</w:t>
                    </w:r>
                  </w:p>
                  <w:p w:rsidR="00DF6F1D" w:rsidRDefault="00DF6F1D">
                    <w:pPr>
                      <w:pStyle w:val="ResumeText"/>
                    </w:pPr>
                    <w:r>
                      <w:lastRenderedPageBreak/>
                      <w:t>ROME, Italy</w:t>
                    </w:r>
                  </w:p>
                </w:sdtContent>
              </w:sdt>
              <w:sdt>
                <w:sdtPr>
                  <w:rPr>
                    <w:rFonts w:asciiTheme="minorHAnsi" w:eastAsiaTheme="minorEastAsia" w:hAnsiTheme="minorHAnsi" w:cstheme="minorBidi"/>
                    <w:b w:val="0"/>
                    <w:bCs w:val="0"/>
                    <w:caps w:val="0"/>
                    <w:color w:val="595959" w:themeColor="text1" w:themeTint="A6"/>
                    <w14:ligatures w14:val="none"/>
                  </w:rPr>
                  <w:id w:val="1265197789"/>
                  <w:placeholder>
                    <w:docPart w:val="E05B6B8FDE72417D8988ABE064F45363"/>
                  </w:placeholder>
                  <w15:repeatingSectionItem/>
                </w:sdtPr>
                <w:sdtEndPr/>
                <w:sdtContent>
                  <w:p w:rsidR="007D2B58" w:rsidRDefault="00F9688E">
                    <w:pPr>
                      <w:pStyle w:val="Heading2"/>
                    </w:pPr>
                    <w:r>
                      <w:t>garret gallery</w:t>
                    </w:r>
                  </w:p>
                  <w:p w:rsidR="00F9688E" w:rsidRDefault="00F9688E">
                    <w:pPr>
                      <w:pStyle w:val="ResumeText"/>
                    </w:pPr>
                    <w:r>
                      <w:t>3-30</w:t>
                    </w:r>
                    <w:r w:rsidRPr="00F9688E">
                      <w:rPr>
                        <w:vertAlign w:val="superscript"/>
                      </w:rPr>
                      <w:t>th</w:t>
                    </w:r>
                    <w:r>
                      <w:t xml:space="preserve"> August 2016</w:t>
                    </w:r>
                  </w:p>
                  <w:p w:rsidR="007D2B58" w:rsidRDefault="00F9688E">
                    <w:pPr>
                      <w:pStyle w:val="ResumeText"/>
                    </w:pPr>
                    <w:r>
                      <w:t>LEDBURY, UK</w:t>
                    </w:r>
                  </w:p>
                </w:sdtContent>
              </w:sdt>
              <w:sdt>
                <w:sdtPr>
                  <w:rPr>
                    <w:rFonts w:asciiTheme="minorHAnsi" w:eastAsiaTheme="minorEastAsia" w:hAnsiTheme="minorHAnsi" w:cstheme="minorBidi"/>
                    <w:b w:val="0"/>
                    <w:bCs w:val="0"/>
                    <w:caps w:val="0"/>
                    <w:color w:val="595959" w:themeColor="text1" w:themeTint="A6"/>
                    <w14:ligatures w14:val="none"/>
                  </w:rPr>
                  <w:id w:val="-1552451659"/>
                  <w:placeholder>
                    <w:docPart w:val="E05B6B8FDE72417D8988ABE064F45363"/>
                  </w:placeholder>
                  <w15:repeatingSectionItem/>
                </w:sdtPr>
                <w:sdtEndPr/>
                <w:sdtContent>
                  <w:p w:rsidR="007D2B58" w:rsidRDefault="00F9688E">
                    <w:pPr>
                      <w:pStyle w:val="Heading2"/>
                    </w:pPr>
                    <w:r>
                      <w:t>taurus arts</w:t>
                    </w:r>
                  </w:p>
                  <w:p w:rsidR="00F9688E" w:rsidRDefault="00F9688E" w:rsidP="00F9688E">
                    <w:pPr>
                      <w:pStyle w:val="ResumeText"/>
                    </w:pPr>
                    <w:r>
                      <w:t>9-17</w:t>
                    </w:r>
                    <w:r w:rsidRPr="00F9688E">
                      <w:rPr>
                        <w:vertAlign w:val="superscript"/>
                      </w:rPr>
                      <w:t>th</w:t>
                    </w:r>
                    <w:r>
                      <w:t xml:space="preserve"> July 2016</w:t>
                    </w:r>
                  </w:p>
                  <w:p w:rsidR="007D2B58" w:rsidRDefault="00F9688E" w:rsidP="00F9688E">
                    <w:pPr>
                      <w:pStyle w:val="ResumeText"/>
                    </w:pPr>
                    <w:proofErr w:type="spellStart"/>
                    <w:r>
                      <w:t>Lydney</w:t>
                    </w:r>
                    <w:proofErr w:type="spellEnd"/>
                    <w:r>
                      <w:t xml:space="preserve"> Park Estate – LYDNEY UK</w:t>
                    </w:r>
                  </w:p>
                </w:sdtContent>
              </w:sdt>
            </w:sdtContent>
          </w:sdt>
        </w:tc>
      </w:tr>
      <w:tr w:rsidR="007D2B58">
        <w:tc>
          <w:tcPr>
            <w:tcW w:w="1778" w:type="dxa"/>
          </w:tcPr>
          <w:p w:rsidR="007D2B58" w:rsidRDefault="006F5DED">
            <w:pPr>
              <w:pStyle w:val="Heading1"/>
            </w:pPr>
            <w:r>
              <w:lastRenderedPageBreak/>
              <w:t>Education</w:t>
            </w:r>
          </w:p>
        </w:tc>
        <w:tc>
          <w:tcPr>
            <w:tcW w:w="472" w:type="dxa"/>
          </w:tcPr>
          <w:p w:rsidR="007D2B58" w:rsidRDefault="007D2B58"/>
        </w:tc>
        <w:tc>
          <w:tcPr>
            <w:tcW w:w="7830" w:type="dxa"/>
          </w:tcPr>
          <w:p w:rsidR="007D2B58" w:rsidRDefault="007744B2" w:rsidP="007744B2">
            <w:pPr>
              <w:pStyle w:val="Heading2"/>
            </w:pPr>
            <w:r>
              <w:t>trained under:</w:t>
            </w:r>
          </w:p>
          <w:p w:rsidR="007D2B58" w:rsidRDefault="007744B2" w:rsidP="007744B2">
            <w:r w:rsidRPr="007744B2">
              <w:t>Howard Jones</w:t>
            </w:r>
          </w:p>
          <w:p w:rsidR="007744B2" w:rsidRDefault="007744B2" w:rsidP="007744B2">
            <w:r>
              <w:t>Diana Gash</w:t>
            </w:r>
          </w:p>
        </w:tc>
      </w:tr>
      <w:tr w:rsidR="007D2B58">
        <w:tc>
          <w:tcPr>
            <w:tcW w:w="1778" w:type="dxa"/>
          </w:tcPr>
          <w:p w:rsidR="007D2B58" w:rsidRDefault="00B9138E">
            <w:pPr>
              <w:pStyle w:val="Heading1"/>
            </w:pPr>
            <w:r>
              <w:t>collections</w:t>
            </w:r>
          </w:p>
        </w:tc>
        <w:tc>
          <w:tcPr>
            <w:tcW w:w="472" w:type="dxa"/>
          </w:tcPr>
          <w:p w:rsidR="007D2B58" w:rsidRDefault="007D2B58"/>
        </w:tc>
        <w:tc>
          <w:tcPr>
            <w:tcW w:w="7830" w:type="dxa"/>
          </w:tcPr>
          <w:p w:rsidR="007D2B58" w:rsidRDefault="00B9138E">
            <w:pPr>
              <w:pStyle w:val="Heading2"/>
            </w:pPr>
            <w:r>
              <w:t>knokke-heist</w:t>
            </w:r>
          </w:p>
          <w:p w:rsidR="007D2B58" w:rsidRDefault="00B9138E">
            <w:pPr>
              <w:pStyle w:val="ResumeText"/>
            </w:pPr>
            <w:r>
              <w:t>Belgium</w:t>
            </w:r>
          </w:p>
          <w:p w:rsidR="007D2B58" w:rsidRDefault="00B9138E">
            <w:r>
              <w:t>Private Collection</w:t>
            </w:r>
          </w:p>
          <w:p w:rsidR="007D2B58" w:rsidRDefault="00B9138E">
            <w:pPr>
              <w:pStyle w:val="Heading2"/>
            </w:pPr>
            <w:r>
              <w:t>Abergavenny</w:t>
            </w:r>
          </w:p>
          <w:p w:rsidR="007D2B58" w:rsidRDefault="00B9138E">
            <w:pPr>
              <w:pStyle w:val="ResumeText"/>
            </w:pPr>
            <w:r>
              <w:t>Wales</w:t>
            </w:r>
          </w:p>
          <w:p w:rsidR="00B9138E" w:rsidRDefault="00B9138E" w:rsidP="00B9138E">
            <w:r>
              <w:t>Private Collection</w:t>
            </w:r>
          </w:p>
          <w:p w:rsidR="00B9138E" w:rsidRDefault="00B9138E" w:rsidP="00B9138E">
            <w:pPr>
              <w:pStyle w:val="Heading2"/>
            </w:pPr>
            <w:r>
              <w:t>HARROW HILL</w:t>
            </w:r>
          </w:p>
          <w:p w:rsidR="00B9138E" w:rsidRPr="00B9138E" w:rsidRDefault="00B9138E" w:rsidP="00B9138E">
            <w:r>
              <w:t>UK</w:t>
            </w:r>
          </w:p>
          <w:p w:rsidR="00B9138E" w:rsidRDefault="00B9138E" w:rsidP="00B9138E">
            <w:r>
              <w:t>Private Collection</w:t>
            </w:r>
          </w:p>
          <w:p w:rsidR="00B9138E" w:rsidRDefault="00B9138E" w:rsidP="00B9138E">
            <w:pPr>
              <w:pStyle w:val="Heading2"/>
            </w:pPr>
            <w:r>
              <w:t>GLOUCESTER</w:t>
            </w:r>
          </w:p>
          <w:p w:rsidR="00B9138E" w:rsidRPr="00B9138E" w:rsidRDefault="00B9138E" w:rsidP="00B9138E">
            <w:r>
              <w:t>UK</w:t>
            </w:r>
          </w:p>
          <w:p w:rsidR="00B9138E" w:rsidRDefault="00B9138E" w:rsidP="00B9138E">
            <w:r>
              <w:t>Private Collection</w:t>
            </w:r>
          </w:p>
          <w:p w:rsidR="00B9138E" w:rsidRDefault="00B9138E" w:rsidP="00B9138E">
            <w:pPr>
              <w:pStyle w:val="Heading2"/>
            </w:pPr>
            <w:r>
              <w:t>WEST SUSSEX</w:t>
            </w:r>
          </w:p>
          <w:p w:rsidR="00B9138E" w:rsidRPr="00B9138E" w:rsidRDefault="00B9138E" w:rsidP="00B9138E">
            <w:r>
              <w:t>UK</w:t>
            </w:r>
          </w:p>
          <w:p w:rsidR="00B9138E" w:rsidRDefault="00B9138E" w:rsidP="00B9138E">
            <w:r>
              <w:t>Private Collection</w:t>
            </w:r>
          </w:p>
          <w:p w:rsidR="00B9138E" w:rsidRDefault="00B9138E">
            <w:pPr>
              <w:pStyle w:val="Heading2"/>
            </w:pPr>
          </w:p>
          <w:p w:rsidR="00B9138E" w:rsidRDefault="00B9138E" w:rsidP="00B9138E"/>
          <w:p w:rsidR="007D2B58" w:rsidRDefault="007D2B58" w:rsidP="0067605A">
            <w:pPr>
              <w:pStyle w:val="Heading2"/>
            </w:pPr>
          </w:p>
        </w:tc>
      </w:tr>
      <w:tr w:rsidR="00EB781D" w:rsidTr="00110282">
        <w:tc>
          <w:tcPr>
            <w:tcW w:w="1778" w:type="dxa"/>
          </w:tcPr>
          <w:p w:rsidR="00EB781D" w:rsidRDefault="00EB781D" w:rsidP="00110282">
            <w:pPr>
              <w:pStyle w:val="Heading1"/>
            </w:pPr>
            <w:r>
              <w:t>COLLABORATIONS</w:t>
            </w:r>
          </w:p>
        </w:tc>
        <w:tc>
          <w:tcPr>
            <w:tcW w:w="472" w:type="dxa"/>
          </w:tcPr>
          <w:p w:rsidR="00EB781D" w:rsidRDefault="00EB781D" w:rsidP="00110282"/>
        </w:tc>
        <w:tc>
          <w:tcPr>
            <w:tcW w:w="7830" w:type="dxa"/>
          </w:tcPr>
          <w:p w:rsidR="00EB781D" w:rsidRDefault="005B434D" w:rsidP="00110282">
            <w:pPr>
              <w:pStyle w:val="Heading2"/>
            </w:pPr>
            <w:r>
              <w:t>HER HEART POETRY</w:t>
            </w:r>
          </w:p>
          <w:p w:rsidR="00EB781D" w:rsidRDefault="005B434D" w:rsidP="00110282">
            <w:pPr>
              <w:pStyle w:val="ResumeText"/>
            </w:pPr>
            <w:r>
              <w:t>Oct. 2016</w:t>
            </w:r>
          </w:p>
          <w:p w:rsidR="00EB781D" w:rsidRDefault="005B434D" w:rsidP="00110282">
            <w:r>
              <w:t>Front Cover Artwork Design for online literary magazine</w:t>
            </w:r>
          </w:p>
          <w:p w:rsidR="00EB781D" w:rsidRDefault="00EB781D" w:rsidP="00110282">
            <w:pPr>
              <w:pStyle w:val="Heading2"/>
            </w:pPr>
          </w:p>
          <w:p w:rsidR="00EB781D" w:rsidRDefault="00EB781D" w:rsidP="00110282"/>
          <w:p w:rsidR="00EB781D" w:rsidRDefault="00EB781D" w:rsidP="00110282">
            <w:pPr>
              <w:pStyle w:val="Heading2"/>
            </w:pPr>
          </w:p>
        </w:tc>
      </w:tr>
    </w:tbl>
    <w:p w:rsidR="007D2B58" w:rsidRDefault="007D2B58"/>
    <w:sectPr w:rsidR="007D2B58">
      <w:footerReference w:type="default" r:id="rId8"/>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597" w:rsidRDefault="00553597">
      <w:r>
        <w:separator/>
      </w:r>
    </w:p>
  </w:endnote>
  <w:endnote w:type="continuationSeparator" w:id="0">
    <w:p w:rsidR="00553597" w:rsidRDefault="005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Description w:val="Footer table"/>
    </w:tblPr>
    <w:tblGrid>
      <w:gridCol w:w="5036"/>
      <w:gridCol w:w="5044"/>
    </w:tblGrid>
    <w:tr w:rsidR="007D2B58">
      <w:tc>
        <w:tcPr>
          <w:tcW w:w="5148" w:type="dxa"/>
        </w:tcPr>
        <w:p w:rsidR="007D2B58" w:rsidRDefault="006F5DED">
          <w:pPr>
            <w:pStyle w:val="Footer"/>
          </w:pPr>
          <w:r>
            <w:t xml:space="preserve">Page | </w:t>
          </w:r>
          <w:r>
            <w:fldChar w:fldCharType="begin"/>
          </w:r>
          <w:r>
            <w:instrText xml:space="preserve"> PAGE   \* MERGEFORMAT </w:instrText>
          </w:r>
          <w:r>
            <w:fldChar w:fldCharType="separate"/>
          </w:r>
          <w:r w:rsidR="00E6176D">
            <w:rPr>
              <w:noProof/>
            </w:rPr>
            <w:t>2</w:t>
          </w:r>
          <w:r>
            <w:fldChar w:fldCharType="end"/>
          </w:r>
        </w:p>
      </w:tc>
      <w:sdt>
        <w:sdtPr>
          <w:alias w:val="Your Name"/>
          <w:tag w:val=""/>
          <w:id w:val="-1352728942"/>
          <w:placeholder>
            <w:docPart w:val="64026F594D6A42DEAB65923873963684"/>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48" w:type="dxa"/>
            </w:tcPr>
            <w:p w:rsidR="007D2B58" w:rsidRDefault="001D4F48">
              <w:pPr>
                <w:pStyle w:val="Footer"/>
                <w:jc w:val="right"/>
              </w:pPr>
              <w:r>
                <w:rPr>
                  <w:lang w:val="en-GB"/>
                </w:rPr>
                <w:t>Monique Oliver</w:t>
              </w:r>
            </w:p>
          </w:tc>
        </w:sdtContent>
      </w:sdt>
    </w:tr>
  </w:tbl>
  <w:p w:rsidR="007D2B58" w:rsidRDefault="007D2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597" w:rsidRDefault="00553597">
      <w:r>
        <w:separator/>
      </w:r>
    </w:p>
  </w:footnote>
  <w:footnote w:type="continuationSeparator" w:id="0">
    <w:p w:rsidR="00553597" w:rsidRDefault="0055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48"/>
    <w:rsid w:val="001D4F48"/>
    <w:rsid w:val="002625A2"/>
    <w:rsid w:val="002B0A35"/>
    <w:rsid w:val="004D3274"/>
    <w:rsid w:val="00553597"/>
    <w:rsid w:val="005A2CBC"/>
    <w:rsid w:val="005B434D"/>
    <w:rsid w:val="00632043"/>
    <w:rsid w:val="006701FC"/>
    <w:rsid w:val="0067605A"/>
    <w:rsid w:val="006F5DED"/>
    <w:rsid w:val="00710225"/>
    <w:rsid w:val="007744B2"/>
    <w:rsid w:val="007D2B58"/>
    <w:rsid w:val="00811940"/>
    <w:rsid w:val="00891719"/>
    <w:rsid w:val="009420BC"/>
    <w:rsid w:val="009A0689"/>
    <w:rsid w:val="009B64E9"/>
    <w:rsid w:val="00AC20AE"/>
    <w:rsid w:val="00B75DDC"/>
    <w:rsid w:val="00B9138E"/>
    <w:rsid w:val="00D42E43"/>
    <w:rsid w:val="00DD6754"/>
    <w:rsid w:val="00DF6F1D"/>
    <w:rsid w:val="00E6176D"/>
    <w:rsid w:val="00EB781D"/>
    <w:rsid w:val="00F9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9F253-4F68-4856-B132-F7BED8AE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unhideWhenUsed/>
    <w:qFormat/>
    <w:pPr>
      <w:jc w:val="right"/>
      <w:outlineLvl w:val="0"/>
    </w:pPr>
    <w:rPr>
      <w:rFonts w:asciiTheme="majorHAnsi" w:eastAsiaTheme="majorEastAsia" w:hAnsiTheme="majorHAnsi" w:cstheme="majorBidi"/>
      <w:caps/>
      <w:color w:val="3494BA" w:themeColor="accent1"/>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pPr>
      <w:keepNext/>
      <w:keepLines/>
      <w:spacing w:before="200"/>
      <w:outlineLvl w:val="2"/>
    </w:pPr>
    <w:rPr>
      <w:rFonts w:asciiTheme="majorHAnsi" w:eastAsiaTheme="majorEastAsia" w:hAnsiTheme="majorHAnsi" w:cstheme="majorBidi"/>
      <w:b/>
      <w:bCs/>
      <w:color w:val="3494BA" w:themeColor="accent1"/>
      <w14:ligatures w14:val="standardContextual"/>
    </w:rPr>
  </w:style>
  <w:style w:type="paragraph" w:styleId="Heading4">
    <w:name w:val="heading 4"/>
    <w:basedOn w:val="Normal"/>
    <w:next w:val="Normal"/>
    <w:link w:val="Heading4Char"/>
    <w:uiPriority w:val="9"/>
    <w:semiHidden/>
    <w:unhideWhenUsed/>
    <w:pPr>
      <w:keepNext/>
      <w:keepLines/>
      <w:spacing w:before="20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3494BA"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3494BA"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A495C"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A495C"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3494BA" w:themeColor="accent1"/>
      </w:tblBorders>
      <w:tblCellMar>
        <w:top w:w="144" w:type="dxa"/>
        <w:left w:w="0" w:type="dxa"/>
        <w:bottom w:w="144" w:type="dxa"/>
        <w:right w:w="0" w:type="dxa"/>
      </w:tblCellMar>
    </w:tblPr>
  </w:style>
  <w:style w:type="table" w:customStyle="1" w:styleId="LetterTable">
    <w:name w:val="Letter Table"/>
    <w:basedOn w:val="TableNormal"/>
    <w:uiPriority w:val="99"/>
    <w:pPr>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3494BA" w:themeColor="accent1"/>
        <w:sz w:val="22"/>
      </w:rPr>
    </w:tblStylePr>
    <w:tblStylePr w:type="firstCol">
      <w:rPr>
        <w:b/>
      </w:rPr>
    </w:tblStylePr>
  </w:style>
  <w:style w:type="character" w:styleId="Emphasis">
    <w:name w:val="Emphasis"/>
    <w:basedOn w:val="DefaultParagraphFont"/>
    <w:unhideWhenUsed/>
    <w:qFormat/>
    <w:rPr>
      <w:color w:val="3494BA" w:themeColor="accent1"/>
    </w:rPr>
  </w:style>
  <w:style w:type="paragraph" w:customStyle="1" w:styleId="ContactInfo">
    <w:name w:val="Contact Info"/>
    <w:basedOn w:val="Normal"/>
    <w:qFormat/>
    <w:pPr>
      <w:jc w:val="right"/>
    </w:pPr>
    <w:rPr>
      <w:sz w:val="18"/>
      <w:szCs w:val="18"/>
    </w:rPr>
  </w:style>
  <w:style w:type="paragraph" w:customStyle="1" w:styleId="Name">
    <w:name w:val="Name"/>
    <w:basedOn w:val="Normal"/>
    <w:next w:val="Normal"/>
    <w:qFormat/>
    <w:pPr>
      <w:pBdr>
        <w:top w:val="single" w:sz="4" w:space="4" w:color="3494BA" w:themeColor="accent1"/>
        <w:left w:val="single" w:sz="4" w:space="6" w:color="3494BA" w:themeColor="accent1"/>
        <w:bottom w:val="single" w:sz="4" w:space="4" w:color="3494BA" w:themeColor="accent1"/>
        <w:right w:val="single" w:sz="4" w:space="6" w:color="3494BA" w:themeColor="accent1"/>
      </w:pBdr>
      <w:shd w:val="clear" w:color="auto" w:fill="3494BA" w:themeFill="accent1"/>
      <w:spacing w:before="240"/>
      <w:ind w:left="144" w:right="144"/>
    </w:pPr>
    <w:rPr>
      <w:rFonts w:asciiTheme="majorHAnsi" w:eastAsiaTheme="majorEastAsia" w:hAnsiTheme="majorHAnsi" w:cstheme="majorBidi"/>
      <w:caps/>
      <w:color w:val="FFFFFF" w:themeColor="background1"/>
      <w:sz w:val="32"/>
      <w:szCs w:val="3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AppData\Roaming\Microsoft\Templates\Functional%20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279F982E2F429FAB0DFDBA799B2474"/>
        <w:category>
          <w:name w:val="General"/>
          <w:gallery w:val="placeholder"/>
        </w:category>
        <w:types>
          <w:type w:val="bbPlcHdr"/>
        </w:types>
        <w:behaviors>
          <w:behavior w:val="content"/>
        </w:behaviors>
        <w:guid w:val="{0139631B-6FBF-4B33-93E4-A47763545B10}"/>
      </w:docPartPr>
      <w:docPartBody>
        <w:p w:rsidR="00FC55A7" w:rsidRDefault="00A05C96">
          <w:pPr>
            <w:pStyle w:val="82279F982E2F429FAB0DFDBA799B2474"/>
          </w:pPr>
          <w:r>
            <w:rPr>
              <w:rStyle w:val="PlaceholderText"/>
            </w:rPr>
            <w:t>[Author]</w:t>
          </w:r>
        </w:p>
      </w:docPartBody>
    </w:docPart>
    <w:docPart>
      <w:docPartPr>
        <w:name w:val="99750CBB0D8C4F06BB546C9367822AD6"/>
        <w:category>
          <w:name w:val="General"/>
          <w:gallery w:val="placeholder"/>
        </w:category>
        <w:types>
          <w:type w:val="bbPlcHdr"/>
        </w:types>
        <w:behaviors>
          <w:behavior w:val="content"/>
        </w:behaviors>
        <w:guid w:val="{3658214E-05B4-4894-A0D2-396FC14D88D2}"/>
      </w:docPartPr>
      <w:docPartBody>
        <w:p w:rsidR="00FC55A7" w:rsidRDefault="00A05C96">
          <w:pPr>
            <w:pStyle w:val="99750CBB0D8C4F06BB546C9367822AD6"/>
          </w:pPr>
          <w:r>
            <w:rPr>
              <w:rStyle w:val="PlaceholderText"/>
            </w:rPr>
            <w:t>[field or area of accomplishment</w:t>
          </w:r>
        </w:p>
      </w:docPartBody>
    </w:docPart>
    <w:docPart>
      <w:docPartPr>
        <w:name w:val="E05B6B8FDE72417D8988ABE064F45363"/>
        <w:category>
          <w:name w:val="General"/>
          <w:gallery w:val="placeholder"/>
        </w:category>
        <w:types>
          <w:type w:val="bbPlcHdr"/>
        </w:types>
        <w:behaviors>
          <w:behavior w:val="content"/>
        </w:behaviors>
        <w:guid w:val="{172A6331-69D5-4A83-858C-A2A68A4AFBA1}"/>
      </w:docPartPr>
      <w:docPartBody>
        <w:p w:rsidR="00FC55A7" w:rsidRDefault="00A05C96">
          <w:pPr>
            <w:pStyle w:val="E05B6B8FDE72417D8988ABE064F45363"/>
          </w:pPr>
          <w:r>
            <w:rPr>
              <w:rStyle w:val="PlaceholderText"/>
            </w:rPr>
            <w:t>Enter any content that you want to repeat, including other content controls. You can also insert this control around table rows in order to repeat parts of a table.</w:t>
          </w:r>
        </w:p>
      </w:docPartBody>
    </w:docPart>
    <w:docPart>
      <w:docPartPr>
        <w:name w:val="64026F594D6A42DEAB65923873963684"/>
        <w:category>
          <w:name w:val="General"/>
          <w:gallery w:val="placeholder"/>
        </w:category>
        <w:types>
          <w:type w:val="bbPlcHdr"/>
        </w:types>
        <w:behaviors>
          <w:behavior w:val="content"/>
        </w:behaviors>
        <w:guid w:val="{F9990BF5-98CB-489B-8134-C32E814A25F1}"/>
      </w:docPartPr>
      <w:docPartBody>
        <w:p w:rsidR="00FC55A7" w:rsidRDefault="00A05C96">
          <w:pPr>
            <w:pStyle w:val="64026F594D6A42DEAB65923873963684"/>
          </w:pPr>
          <w:r>
            <w:t>You might want to include your GPA here and a brief summary of relevant coursework, awards, and honors.</w:t>
          </w:r>
        </w:p>
      </w:docPartBody>
    </w:docPart>
    <w:docPart>
      <w:docPartPr>
        <w:name w:val="01D6AA70930247D682AAED081A98AD78"/>
        <w:category>
          <w:name w:val="General"/>
          <w:gallery w:val="placeholder"/>
        </w:category>
        <w:types>
          <w:type w:val="bbPlcHdr"/>
        </w:types>
        <w:behaviors>
          <w:behavior w:val="content"/>
        </w:behaviors>
        <w:guid w:val="{1A228920-4D0C-414B-A172-ECE6CAA045A0}"/>
      </w:docPartPr>
      <w:docPartBody>
        <w:p w:rsidR="00FC55A7" w:rsidRDefault="00A709C3" w:rsidP="00A709C3">
          <w:pPr>
            <w:pStyle w:val="01D6AA70930247D682AAED081A98AD78"/>
          </w:pPr>
          <w:r>
            <w:rPr>
              <w:rStyle w:val="PlaceholderText"/>
            </w:rPr>
            <w:t>[field or area of accomplishment</w:t>
          </w:r>
        </w:p>
      </w:docPartBody>
    </w:docPart>
    <w:docPart>
      <w:docPartPr>
        <w:name w:val="E48E44FC88BA4FE0A9F51EE0EC14D5A6"/>
        <w:category>
          <w:name w:val="General"/>
          <w:gallery w:val="placeholder"/>
        </w:category>
        <w:types>
          <w:type w:val="bbPlcHdr"/>
        </w:types>
        <w:behaviors>
          <w:behavior w:val="content"/>
        </w:behaviors>
        <w:guid w:val="{A6F26E8C-1B62-4F0A-87F1-54E726A94A13}"/>
      </w:docPartPr>
      <w:docPartBody>
        <w:p w:rsidR="00941C1B" w:rsidRDefault="00FC55A7" w:rsidP="00FC55A7">
          <w:pPr>
            <w:pStyle w:val="E48E44FC88BA4FE0A9F51EE0EC14D5A6"/>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C3"/>
    <w:rsid w:val="004A78E2"/>
    <w:rsid w:val="00941C1B"/>
    <w:rsid w:val="00A05C96"/>
    <w:rsid w:val="00A709C3"/>
    <w:rsid w:val="00F5121E"/>
    <w:rsid w:val="00FC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726E6B4FC4CD3A41A2DDF95D62928">
    <w:name w:val="680726E6B4FC4CD3A41A2DDF95D62928"/>
  </w:style>
  <w:style w:type="paragraph" w:customStyle="1" w:styleId="CAEFBD664F4D4996AB51846D3AE46897">
    <w:name w:val="CAEFBD664F4D4996AB51846D3AE46897"/>
  </w:style>
  <w:style w:type="paragraph" w:customStyle="1" w:styleId="86958F0C6983434C8B7C16B40D00CDEA">
    <w:name w:val="86958F0C6983434C8B7C16B40D00CDEA"/>
  </w:style>
  <w:style w:type="paragraph" w:customStyle="1" w:styleId="FFF807FEA88E4A1B97CBBCA774F86699">
    <w:name w:val="FFF807FEA88E4A1B97CBBCA774F86699"/>
  </w:style>
  <w:style w:type="character" w:styleId="Emphasis">
    <w:name w:val="Emphasis"/>
    <w:basedOn w:val="DefaultParagraphFont"/>
    <w:unhideWhenUsed/>
    <w:qFormat/>
    <w:rPr>
      <w:color w:val="5B9BD5" w:themeColor="accent1"/>
    </w:rPr>
  </w:style>
  <w:style w:type="paragraph" w:customStyle="1" w:styleId="1E83392F9895429AA263D1E2297C0263">
    <w:name w:val="1E83392F9895429AA263D1E2297C0263"/>
  </w:style>
  <w:style w:type="character" w:styleId="PlaceholderText">
    <w:name w:val="Placeholder Text"/>
    <w:basedOn w:val="DefaultParagraphFont"/>
    <w:uiPriority w:val="99"/>
    <w:semiHidden/>
    <w:rsid w:val="00FC55A7"/>
    <w:rPr>
      <w:color w:val="808080"/>
    </w:rPr>
  </w:style>
  <w:style w:type="paragraph" w:customStyle="1" w:styleId="82279F982E2F429FAB0DFDBA799B2474">
    <w:name w:val="82279F982E2F429FAB0DFDBA799B2474"/>
  </w:style>
  <w:style w:type="paragraph" w:customStyle="1" w:styleId="05C60D51D3344903935FC44863BA41E1">
    <w:name w:val="05C60D51D3344903935FC44863BA41E1"/>
  </w:style>
  <w:style w:type="paragraph" w:customStyle="1" w:styleId="99750CBB0D8C4F06BB546C9367822AD6">
    <w:name w:val="99750CBB0D8C4F06BB546C9367822AD6"/>
  </w:style>
  <w:style w:type="paragraph" w:customStyle="1" w:styleId="C89586FF48A94B2283BE19248980034A">
    <w:name w:val="C89586FF48A94B2283BE19248980034A"/>
  </w:style>
  <w:style w:type="paragraph" w:customStyle="1" w:styleId="42FDE135DB464FA3B36C3917BA977E30">
    <w:name w:val="42FDE135DB464FA3B36C3917BA977E30"/>
  </w:style>
  <w:style w:type="paragraph" w:customStyle="1" w:styleId="59CE710B84B948B08C7C920366D7E82E">
    <w:name w:val="59CE710B84B948B08C7C920366D7E82E"/>
  </w:style>
  <w:style w:type="paragraph" w:customStyle="1" w:styleId="E05B6B8FDE72417D8988ABE064F45363">
    <w:name w:val="E05B6B8FDE72417D8988ABE064F45363"/>
  </w:style>
  <w:style w:type="paragraph" w:customStyle="1" w:styleId="663A55A98FC440C09C2293B8CD256BF7">
    <w:name w:val="663A55A98FC440C09C2293B8CD256BF7"/>
  </w:style>
  <w:style w:type="paragraph" w:customStyle="1" w:styleId="D573BEFCC3D5497293A7B7BC1A84AB1A">
    <w:name w:val="D573BEFCC3D5497293A7B7BC1A84AB1A"/>
  </w:style>
  <w:style w:type="paragraph" w:customStyle="1" w:styleId="0E059848A12B437089E221E84E65A384">
    <w:name w:val="0E059848A12B437089E221E84E65A384"/>
  </w:style>
  <w:style w:type="paragraph" w:customStyle="1" w:styleId="64026F594D6A42DEAB65923873963684">
    <w:name w:val="64026F594D6A42DEAB65923873963684"/>
  </w:style>
  <w:style w:type="paragraph" w:customStyle="1" w:styleId="8F62751D142B4F84B538F766C8E26CFE">
    <w:name w:val="8F62751D142B4F84B538F766C8E26CFE"/>
  </w:style>
  <w:style w:type="paragraph" w:customStyle="1" w:styleId="E5A03A97C6D5443AA1A3D598E47C5ACB">
    <w:name w:val="E5A03A97C6D5443AA1A3D598E47C5ACB"/>
  </w:style>
  <w:style w:type="paragraph" w:customStyle="1" w:styleId="2EBEB5175D674DF7876A120FBAF60369">
    <w:name w:val="2EBEB5175D674DF7876A120FBAF60369"/>
  </w:style>
  <w:style w:type="paragraph" w:customStyle="1" w:styleId="EA74C70B9A514E04BAFBE35D6A89885C">
    <w:name w:val="EA74C70B9A514E04BAFBE35D6A89885C"/>
    <w:rsid w:val="00A709C3"/>
  </w:style>
  <w:style w:type="paragraph" w:customStyle="1" w:styleId="01D6AA70930247D682AAED081A98AD78">
    <w:name w:val="01D6AA70930247D682AAED081A98AD78"/>
    <w:rsid w:val="00A709C3"/>
  </w:style>
  <w:style w:type="paragraph" w:customStyle="1" w:styleId="471ED121AAAD4B58B2B1482C84F5288C">
    <w:name w:val="471ED121AAAD4B58B2B1482C84F5288C"/>
    <w:rsid w:val="00A709C3"/>
  </w:style>
  <w:style w:type="paragraph" w:customStyle="1" w:styleId="6E45396E2A7C450DA7845487EC4EA36F">
    <w:name w:val="6E45396E2A7C450DA7845487EC4EA36F"/>
    <w:rsid w:val="00A709C3"/>
  </w:style>
  <w:style w:type="paragraph" w:customStyle="1" w:styleId="DECE16789FDE4BFD95B6D689A6652CDD">
    <w:name w:val="DECE16789FDE4BFD95B6D689A6652CDD"/>
    <w:rsid w:val="00A709C3"/>
  </w:style>
  <w:style w:type="paragraph" w:customStyle="1" w:styleId="2E928B2363D340F58F8306FCCED764AC">
    <w:name w:val="2E928B2363D340F58F8306FCCED764AC"/>
    <w:rsid w:val="00A709C3"/>
  </w:style>
  <w:style w:type="paragraph" w:customStyle="1" w:styleId="17B440417DE741368F36C2BD5334229B">
    <w:name w:val="17B440417DE741368F36C2BD5334229B"/>
    <w:rsid w:val="00A709C3"/>
  </w:style>
  <w:style w:type="paragraph" w:customStyle="1" w:styleId="B76BEC23FA4941149471A01A8BCD9C66">
    <w:name w:val="B76BEC23FA4941149471A01A8BCD9C66"/>
    <w:rsid w:val="00A709C3"/>
  </w:style>
  <w:style w:type="paragraph" w:customStyle="1" w:styleId="080D01B815F84958B65A39EFC35CF148">
    <w:name w:val="080D01B815F84958B65A39EFC35CF148"/>
    <w:rsid w:val="00A709C3"/>
  </w:style>
  <w:style w:type="paragraph" w:customStyle="1" w:styleId="63D4282945AB468E9994EED742B4DF34">
    <w:name w:val="63D4282945AB468E9994EED742B4DF34"/>
    <w:rsid w:val="00A709C3"/>
  </w:style>
  <w:style w:type="paragraph" w:customStyle="1" w:styleId="4C7D032EC43E463C9297BD9037204397">
    <w:name w:val="4C7D032EC43E463C9297BD9037204397"/>
    <w:rsid w:val="00A709C3"/>
  </w:style>
  <w:style w:type="paragraph" w:customStyle="1" w:styleId="E48E44FC88BA4FE0A9F51EE0EC14D5A6">
    <w:name w:val="E48E44FC88BA4FE0A9F51EE0EC14D5A6"/>
    <w:rsid w:val="00FC5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F725E2-5EB5-4963-AD57-B1E2DB38A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 (Minimalist design).dotx</Template>
  <TotalTime>49</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Oliver</dc:creator>
  <cp:keywords/>
  <cp:lastModifiedBy>Art</cp:lastModifiedBy>
  <cp:revision>22</cp:revision>
  <dcterms:created xsi:type="dcterms:W3CDTF">2016-11-04T22:31:00Z</dcterms:created>
  <dcterms:modified xsi:type="dcterms:W3CDTF">2016-11-22T21:30:00Z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TC034630699991</vt:lpwstr>
  </property>
</Properties>
</file>