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75B" w:rsidRPr="00071036" w:rsidRDefault="00BF175B" w:rsidP="00682E7E">
      <w:pPr>
        <w:spacing w:after="0"/>
        <w:jc w:val="both"/>
        <w:rPr>
          <w:rFonts w:ascii="Times New Roman" w:hAnsi="Times New Roman" w:cs="Times New Roman"/>
          <w:b/>
        </w:rPr>
      </w:pPr>
    </w:p>
    <w:p w:rsidR="00B10C0A" w:rsidRDefault="00071036" w:rsidP="00BF17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1036">
        <w:rPr>
          <w:rFonts w:ascii="Times New Roman" w:hAnsi="Times New Roman" w:cs="Times New Roman"/>
          <w:b/>
          <w:sz w:val="24"/>
          <w:szCs w:val="24"/>
        </w:rPr>
        <w:t>BIOGRAFIA E CV</w:t>
      </w:r>
    </w:p>
    <w:p w:rsidR="001C549E" w:rsidRDefault="004832A2" w:rsidP="00BF17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EugenioDonato</w:t>
      </w:r>
    </w:p>
    <w:p w:rsidR="00473E43" w:rsidRPr="00071036" w:rsidRDefault="00473E43" w:rsidP="00BF17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03A4" w:rsidRDefault="00E66D03" w:rsidP="00B6707D">
      <w:pPr>
        <w:spacing w:after="0" w:line="28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1C549E" w:rsidRPr="00BF175B">
        <w:rPr>
          <w:rFonts w:ascii="Times New Roman" w:hAnsi="Times New Roman" w:cs="Times New Roman"/>
        </w:rPr>
        <w:t>ive e lavora a Roma</w:t>
      </w:r>
      <w:r w:rsidRPr="00E66D0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dove ha portato avanti </w:t>
      </w:r>
      <w:r w:rsidRPr="00BF175B">
        <w:rPr>
          <w:rFonts w:ascii="Times New Roman" w:hAnsi="Times New Roman" w:cs="Times New Roman"/>
        </w:rPr>
        <w:t>studi e professione</w:t>
      </w:r>
      <w:r w:rsidR="00BF175B" w:rsidRPr="00BF175B">
        <w:rPr>
          <w:rFonts w:ascii="Times New Roman" w:hAnsi="Times New Roman" w:cs="Times New Roman"/>
        </w:rPr>
        <w:t xml:space="preserve"> in campo scientifico, coniugando questi interessi con quelli artistici. Dopo una prima esperienza da autodidatta ha iniziato a frequentare diversi corsi di scultura</w:t>
      </w:r>
      <w:r w:rsidR="004110A6">
        <w:rPr>
          <w:rFonts w:ascii="Times New Roman" w:hAnsi="Times New Roman" w:cs="Times New Roman"/>
        </w:rPr>
        <w:t>,</w:t>
      </w:r>
      <w:bookmarkStart w:id="0" w:name="_GoBack"/>
      <w:bookmarkEnd w:id="0"/>
      <w:r w:rsidR="008B0D07" w:rsidRPr="00BF175B">
        <w:rPr>
          <w:rFonts w:ascii="Times New Roman" w:hAnsi="Times New Roman" w:cs="Times New Roman"/>
        </w:rPr>
        <w:t xml:space="preserve"> </w:t>
      </w:r>
      <w:r w:rsidR="00AC3435" w:rsidRPr="00BF175B">
        <w:rPr>
          <w:rFonts w:ascii="Times New Roman" w:hAnsi="Times New Roman" w:cs="Times New Roman"/>
        </w:rPr>
        <w:t>formatura e modellazione</w:t>
      </w:r>
      <w:r w:rsidR="002179A0">
        <w:rPr>
          <w:rFonts w:ascii="Times New Roman" w:hAnsi="Times New Roman" w:cs="Times New Roman"/>
        </w:rPr>
        <w:t>.</w:t>
      </w:r>
      <w:r w:rsidR="008B0D07" w:rsidRPr="00BF175B">
        <w:rPr>
          <w:rFonts w:ascii="Times New Roman" w:hAnsi="Times New Roman" w:cs="Times New Roman"/>
        </w:rPr>
        <w:t xml:space="preserve"> </w:t>
      </w:r>
      <w:r w:rsidR="00AC3435" w:rsidRPr="00BF175B">
        <w:rPr>
          <w:rFonts w:ascii="Times New Roman" w:hAnsi="Times New Roman" w:cs="Times New Roman"/>
        </w:rPr>
        <w:t xml:space="preserve">Inizialmente </w:t>
      </w:r>
      <w:r w:rsidR="00682E7E" w:rsidRPr="00BF175B">
        <w:rPr>
          <w:rFonts w:ascii="Times New Roman" w:hAnsi="Times New Roman" w:cs="Times New Roman"/>
        </w:rPr>
        <w:t>si è cimentato con il figurativo, tralasciando presto quel tipo di linguaggio a vantaggio di forme astratte e concettuali che, nella ricerca dell’essenzialità</w:t>
      </w:r>
      <w:r w:rsidR="007B2973" w:rsidRPr="00BF175B">
        <w:rPr>
          <w:rFonts w:ascii="Times New Roman" w:hAnsi="Times New Roman" w:cs="Times New Roman"/>
        </w:rPr>
        <w:t>,</w:t>
      </w:r>
      <w:r w:rsidR="00682E7E" w:rsidRPr="00BF175B">
        <w:rPr>
          <w:rFonts w:ascii="Times New Roman" w:hAnsi="Times New Roman" w:cs="Times New Roman"/>
        </w:rPr>
        <w:t xml:space="preserve"> soddisfano meglio la sua vocazione scientifica. </w:t>
      </w:r>
      <w:r w:rsidR="002179A0">
        <w:rPr>
          <w:rFonts w:ascii="Times New Roman" w:hAnsi="Times New Roman" w:cs="Times New Roman"/>
        </w:rPr>
        <w:t>Ha</w:t>
      </w:r>
      <w:r w:rsidR="00682E7E" w:rsidRPr="00BF175B">
        <w:rPr>
          <w:rFonts w:ascii="Times New Roman" w:hAnsi="Times New Roman" w:cs="Times New Roman"/>
        </w:rPr>
        <w:t xml:space="preserve"> tenuto la sua 1° mostra </w:t>
      </w:r>
      <w:r w:rsidR="00AC3435" w:rsidRPr="00BF175B">
        <w:rPr>
          <w:rFonts w:ascii="Times New Roman" w:hAnsi="Times New Roman" w:cs="Times New Roman"/>
        </w:rPr>
        <w:t xml:space="preserve">personale (8-11 agosto ’15) </w:t>
      </w:r>
      <w:r w:rsidR="00682E7E" w:rsidRPr="00BF175B">
        <w:rPr>
          <w:rFonts w:ascii="Times New Roman" w:hAnsi="Times New Roman" w:cs="Times New Roman"/>
        </w:rPr>
        <w:t>presso le Scuderie</w:t>
      </w:r>
      <w:r w:rsidR="00682E7E" w:rsidRPr="00AB1933">
        <w:rPr>
          <w:rFonts w:ascii="Times New Roman" w:hAnsi="Times New Roman" w:cs="Times New Roman"/>
        </w:rPr>
        <w:t xml:space="preserve"> di Palazzo Sipari a Pescasseroli (AQ). </w:t>
      </w:r>
      <w:r w:rsidR="00860947">
        <w:rPr>
          <w:rFonts w:ascii="Times New Roman" w:hAnsi="Times New Roman" w:cs="Times New Roman"/>
        </w:rPr>
        <w:t>H</w:t>
      </w:r>
      <w:r w:rsidR="00860947" w:rsidRPr="00AB1933">
        <w:rPr>
          <w:rFonts w:ascii="Times New Roman" w:hAnsi="Times New Roman" w:cs="Times New Roman"/>
        </w:rPr>
        <w:t>a partecipato alla mostra collettiva presso il Palazzo della Permanente di Milano (22 - 25 ott.’15)</w:t>
      </w:r>
      <w:r w:rsidR="00860947">
        <w:rPr>
          <w:rFonts w:ascii="Times New Roman" w:hAnsi="Times New Roman" w:cs="Times New Roman"/>
        </w:rPr>
        <w:t xml:space="preserve"> a</w:t>
      </w:r>
      <w:r w:rsidR="00584997" w:rsidRPr="00AB1933">
        <w:rPr>
          <w:rFonts w:ascii="Times New Roman" w:hAnsi="Times New Roman" w:cs="Times New Roman"/>
        </w:rPr>
        <w:t xml:space="preserve">ggiudicandosi con l’opera “Emifaglia” </w:t>
      </w:r>
      <w:r w:rsidR="00682E7E" w:rsidRPr="00AB1933">
        <w:rPr>
          <w:rFonts w:ascii="Times New Roman" w:hAnsi="Times New Roman" w:cs="Times New Roman"/>
        </w:rPr>
        <w:t>un posto nella lista dei finalisti</w:t>
      </w:r>
      <w:r w:rsidR="00091693" w:rsidRPr="00AB1933">
        <w:rPr>
          <w:rFonts w:ascii="Times New Roman" w:hAnsi="Times New Roman" w:cs="Times New Roman"/>
        </w:rPr>
        <w:t xml:space="preserve">, con Diploma d’onore, </w:t>
      </w:r>
      <w:r w:rsidR="00682E7E" w:rsidRPr="00AB1933">
        <w:rPr>
          <w:rFonts w:ascii="Times New Roman" w:hAnsi="Times New Roman" w:cs="Times New Roman"/>
        </w:rPr>
        <w:t xml:space="preserve"> del </w:t>
      </w:r>
      <w:r w:rsidR="00682E7E" w:rsidRPr="00494C12">
        <w:rPr>
          <w:rFonts w:ascii="Times New Roman" w:hAnsi="Times New Roman" w:cs="Times New Roman"/>
        </w:rPr>
        <w:t>Premio “Arte” 2015</w:t>
      </w:r>
      <w:r w:rsidR="00682E7E" w:rsidRPr="00AB1933">
        <w:rPr>
          <w:rFonts w:ascii="Times New Roman" w:hAnsi="Times New Roman" w:cs="Times New Roman"/>
        </w:rPr>
        <w:t xml:space="preserve">, indetto da Cairo Editore. </w:t>
      </w:r>
      <w:r w:rsidR="00584997" w:rsidRPr="00AB1933">
        <w:rPr>
          <w:rFonts w:ascii="Times New Roman" w:hAnsi="Times New Roman" w:cs="Times New Roman"/>
        </w:rPr>
        <w:t>L</w:t>
      </w:r>
      <w:r w:rsidR="00682E7E" w:rsidRPr="00AB1933">
        <w:rPr>
          <w:rFonts w:ascii="Times New Roman" w:hAnsi="Times New Roman" w:cs="Times New Roman"/>
        </w:rPr>
        <w:t>’opera, è stata pubblicata  ne</w:t>
      </w:r>
      <w:r w:rsidR="00091693" w:rsidRPr="00AB1933">
        <w:rPr>
          <w:rFonts w:ascii="Times New Roman" w:hAnsi="Times New Roman" w:cs="Times New Roman"/>
        </w:rPr>
        <w:t xml:space="preserve">i </w:t>
      </w:r>
      <w:proofErr w:type="spellStart"/>
      <w:r w:rsidR="00091693" w:rsidRPr="00AB1933">
        <w:rPr>
          <w:rFonts w:ascii="Times New Roman" w:hAnsi="Times New Roman" w:cs="Times New Roman"/>
        </w:rPr>
        <w:t>nn</w:t>
      </w:r>
      <w:proofErr w:type="spellEnd"/>
      <w:r w:rsidR="00091693" w:rsidRPr="00AB1933">
        <w:rPr>
          <w:rFonts w:ascii="Times New Roman" w:hAnsi="Times New Roman" w:cs="Times New Roman"/>
        </w:rPr>
        <w:t>.</w:t>
      </w:r>
      <w:r w:rsidR="00682E7E" w:rsidRPr="00AB1933">
        <w:rPr>
          <w:rFonts w:ascii="Times New Roman" w:hAnsi="Times New Roman" w:cs="Times New Roman"/>
        </w:rPr>
        <w:t xml:space="preserve"> di </w:t>
      </w:r>
      <w:proofErr w:type="spellStart"/>
      <w:r w:rsidR="00682E7E" w:rsidRPr="00AB1933">
        <w:rPr>
          <w:rFonts w:ascii="Times New Roman" w:hAnsi="Times New Roman" w:cs="Times New Roman"/>
        </w:rPr>
        <w:t>Sett</w:t>
      </w:r>
      <w:proofErr w:type="spellEnd"/>
      <w:r w:rsidR="00584997" w:rsidRPr="00AB1933">
        <w:rPr>
          <w:rFonts w:ascii="Times New Roman" w:hAnsi="Times New Roman" w:cs="Times New Roman"/>
        </w:rPr>
        <w:t xml:space="preserve">. </w:t>
      </w:r>
      <w:r w:rsidR="00682E7E" w:rsidRPr="00AB1933">
        <w:rPr>
          <w:rFonts w:ascii="Times New Roman" w:hAnsi="Times New Roman" w:cs="Times New Roman"/>
        </w:rPr>
        <w:t xml:space="preserve">e </w:t>
      </w:r>
      <w:proofErr w:type="spellStart"/>
      <w:r w:rsidR="00682E7E" w:rsidRPr="00AB1933">
        <w:rPr>
          <w:rFonts w:ascii="Times New Roman" w:hAnsi="Times New Roman" w:cs="Times New Roman"/>
        </w:rPr>
        <w:t>Nov</w:t>
      </w:r>
      <w:proofErr w:type="spellEnd"/>
      <w:r w:rsidR="00584997" w:rsidRPr="00AB1933">
        <w:rPr>
          <w:rFonts w:ascii="Times New Roman" w:hAnsi="Times New Roman" w:cs="Times New Roman"/>
        </w:rPr>
        <w:t>.</w:t>
      </w:r>
      <w:r w:rsidR="00682E7E" w:rsidRPr="00AB1933">
        <w:rPr>
          <w:rFonts w:ascii="Times New Roman" w:hAnsi="Times New Roman" w:cs="Times New Roman"/>
        </w:rPr>
        <w:t xml:space="preserve"> </w:t>
      </w:r>
      <w:r w:rsidR="00584997" w:rsidRPr="00AB1933">
        <w:rPr>
          <w:rFonts w:ascii="Times New Roman" w:hAnsi="Times New Roman" w:cs="Times New Roman"/>
        </w:rPr>
        <w:t>‘</w:t>
      </w:r>
      <w:r w:rsidR="00682E7E" w:rsidRPr="00AB1933">
        <w:rPr>
          <w:rFonts w:ascii="Times New Roman" w:hAnsi="Times New Roman" w:cs="Times New Roman"/>
        </w:rPr>
        <w:t xml:space="preserve">15 della rivista </w:t>
      </w:r>
      <w:r w:rsidR="00682E7E" w:rsidRPr="00494C12">
        <w:rPr>
          <w:rFonts w:ascii="Times New Roman" w:hAnsi="Times New Roman" w:cs="Times New Roman"/>
        </w:rPr>
        <w:t>ARTE</w:t>
      </w:r>
      <w:r w:rsidR="00682E7E" w:rsidRPr="00AB1933">
        <w:rPr>
          <w:rFonts w:ascii="Times New Roman" w:hAnsi="Times New Roman" w:cs="Times New Roman"/>
        </w:rPr>
        <w:t xml:space="preserve"> e </w:t>
      </w:r>
      <w:r w:rsidR="00AC3435" w:rsidRPr="00AB1933">
        <w:rPr>
          <w:rFonts w:ascii="Times New Roman" w:hAnsi="Times New Roman" w:cs="Times New Roman"/>
        </w:rPr>
        <w:t xml:space="preserve">nel </w:t>
      </w:r>
      <w:r w:rsidR="00682E7E" w:rsidRPr="00AB1933">
        <w:rPr>
          <w:rFonts w:ascii="Times New Roman" w:hAnsi="Times New Roman" w:cs="Times New Roman"/>
        </w:rPr>
        <w:t xml:space="preserve"> Catalogo dell’Arte Moderna </w:t>
      </w:r>
      <w:r w:rsidR="00AC3435" w:rsidRPr="00AB1933">
        <w:rPr>
          <w:rFonts w:ascii="Times New Roman" w:hAnsi="Times New Roman" w:cs="Times New Roman"/>
        </w:rPr>
        <w:t xml:space="preserve">n. 51 – </w:t>
      </w:r>
      <w:proofErr w:type="spellStart"/>
      <w:r w:rsidR="00AC3435" w:rsidRPr="00AB1933">
        <w:rPr>
          <w:rFonts w:ascii="Times New Roman" w:hAnsi="Times New Roman" w:cs="Times New Roman"/>
        </w:rPr>
        <w:t>Dic</w:t>
      </w:r>
      <w:proofErr w:type="spellEnd"/>
      <w:r w:rsidR="00AC3435" w:rsidRPr="00AB1933">
        <w:rPr>
          <w:rFonts w:ascii="Times New Roman" w:hAnsi="Times New Roman" w:cs="Times New Roman"/>
        </w:rPr>
        <w:t>. 15’</w:t>
      </w:r>
      <w:r w:rsidR="00682E7E" w:rsidRPr="00AB1933">
        <w:rPr>
          <w:rFonts w:ascii="Times New Roman" w:hAnsi="Times New Roman" w:cs="Times New Roman"/>
        </w:rPr>
        <w:t>(Ed</w:t>
      </w:r>
      <w:r w:rsidR="00AC3435" w:rsidRPr="00AB1933">
        <w:rPr>
          <w:rFonts w:ascii="Times New Roman" w:hAnsi="Times New Roman" w:cs="Times New Roman"/>
        </w:rPr>
        <w:t>.</w:t>
      </w:r>
      <w:r w:rsidR="006301B7" w:rsidRPr="00AB1933">
        <w:rPr>
          <w:rFonts w:ascii="Times New Roman" w:hAnsi="Times New Roman" w:cs="Times New Roman"/>
        </w:rPr>
        <w:t xml:space="preserve"> </w:t>
      </w:r>
      <w:proofErr w:type="spellStart"/>
      <w:r w:rsidR="006301B7" w:rsidRPr="00AB1933">
        <w:rPr>
          <w:rFonts w:ascii="Times New Roman" w:hAnsi="Times New Roman" w:cs="Times New Roman"/>
        </w:rPr>
        <w:t>G.</w:t>
      </w:r>
      <w:r w:rsidR="00682E7E" w:rsidRPr="00AB1933">
        <w:rPr>
          <w:rFonts w:ascii="Times New Roman" w:hAnsi="Times New Roman" w:cs="Times New Roman"/>
        </w:rPr>
        <w:t>Mondadori</w:t>
      </w:r>
      <w:proofErr w:type="spellEnd"/>
      <w:r w:rsidR="00AC3435" w:rsidRPr="00AB1933">
        <w:rPr>
          <w:rFonts w:ascii="Times New Roman" w:hAnsi="Times New Roman" w:cs="Times New Roman"/>
        </w:rPr>
        <w:t>)</w:t>
      </w:r>
      <w:r w:rsidR="00682E7E" w:rsidRPr="00AB1933">
        <w:rPr>
          <w:rFonts w:ascii="Times New Roman" w:hAnsi="Times New Roman" w:cs="Times New Roman"/>
        </w:rPr>
        <w:t xml:space="preserve">. </w:t>
      </w:r>
      <w:proofErr w:type="spellStart"/>
      <w:r w:rsidR="002179A0">
        <w:rPr>
          <w:rFonts w:ascii="Times New Roman" w:hAnsi="Times New Roman" w:cs="Times New Roman"/>
        </w:rPr>
        <w:t>E’risultato</w:t>
      </w:r>
      <w:proofErr w:type="spellEnd"/>
      <w:r w:rsidR="002179A0">
        <w:rPr>
          <w:rFonts w:ascii="Times New Roman" w:hAnsi="Times New Roman" w:cs="Times New Roman"/>
        </w:rPr>
        <w:t xml:space="preserve"> f</w:t>
      </w:r>
      <w:r w:rsidR="00F0574A" w:rsidRPr="00494C12">
        <w:rPr>
          <w:rFonts w:ascii="Times New Roman" w:hAnsi="Times New Roman" w:cs="Times New Roman"/>
        </w:rPr>
        <w:t>inalista del Premio Zam</w:t>
      </w:r>
      <w:r w:rsidR="00494C12">
        <w:rPr>
          <w:rFonts w:ascii="Times New Roman" w:hAnsi="Times New Roman" w:cs="Times New Roman"/>
        </w:rPr>
        <w:t>belli (06/12/15-10/01/16) con l’</w:t>
      </w:r>
      <w:r w:rsidR="00F0574A" w:rsidRPr="00494C12">
        <w:rPr>
          <w:rFonts w:ascii="Times New Roman" w:hAnsi="Times New Roman" w:cs="Times New Roman"/>
        </w:rPr>
        <w:t>opera “Busto in subsidenza”</w:t>
      </w:r>
      <w:r w:rsidR="00F0574A" w:rsidRPr="00F0574A">
        <w:rPr>
          <w:rFonts w:ascii="Times New Roman" w:hAnsi="Times New Roman" w:cs="Times New Roman"/>
        </w:rPr>
        <w:t xml:space="preserve"> </w:t>
      </w:r>
      <w:r w:rsidR="00F0574A">
        <w:rPr>
          <w:rFonts w:ascii="Times New Roman" w:hAnsi="Times New Roman" w:cs="Times New Roman"/>
        </w:rPr>
        <w:t>aggiudicandosi la partecipazione alla collettiva di prossima effettuazione.</w:t>
      </w:r>
      <w:r w:rsidR="00494C12">
        <w:rPr>
          <w:rFonts w:ascii="Times New Roman" w:hAnsi="Times New Roman" w:cs="Times New Roman"/>
        </w:rPr>
        <w:t xml:space="preserve"> </w:t>
      </w:r>
      <w:r w:rsidR="00E44AB6">
        <w:rPr>
          <w:rFonts w:ascii="Times New Roman" w:hAnsi="Times New Roman" w:cs="Times New Roman"/>
        </w:rPr>
        <w:t xml:space="preserve">Ha partecipato alla </w:t>
      </w:r>
      <w:r w:rsidR="00E44AB6" w:rsidRPr="00F61A92">
        <w:rPr>
          <w:rFonts w:ascii="Times New Roman" w:hAnsi="Times New Roman" w:cs="Times New Roman"/>
        </w:rPr>
        <w:t xml:space="preserve">collettiva di arte contemporanea </w:t>
      </w:r>
      <w:r w:rsidR="00E44AB6">
        <w:rPr>
          <w:rFonts w:ascii="Times New Roman" w:hAnsi="Times New Roman" w:cs="Times New Roman"/>
        </w:rPr>
        <w:t>‘</w:t>
      </w:r>
      <w:r w:rsidR="00E44AB6" w:rsidRPr="00494C12">
        <w:rPr>
          <w:rFonts w:ascii="Times New Roman" w:hAnsi="Times New Roman" w:cs="Times New Roman"/>
        </w:rPr>
        <w:t>In Contemporanea Porcari</w:t>
      </w:r>
      <w:r w:rsidR="00E44AB6">
        <w:rPr>
          <w:rFonts w:ascii="Times New Roman" w:hAnsi="Times New Roman" w:cs="Times New Roman"/>
        </w:rPr>
        <w:t>’</w:t>
      </w:r>
      <w:r w:rsidR="00E44AB6" w:rsidRPr="00F61A92">
        <w:rPr>
          <w:rFonts w:ascii="Times New Roman" w:hAnsi="Times New Roman" w:cs="Times New Roman"/>
        </w:rPr>
        <w:t xml:space="preserve"> IV edizione</w:t>
      </w:r>
      <w:r w:rsidR="00E44AB6">
        <w:rPr>
          <w:rFonts w:ascii="Times New Roman" w:hAnsi="Times New Roman" w:cs="Times New Roman"/>
        </w:rPr>
        <w:t xml:space="preserve"> </w:t>
      </w:r>
      <w:r w:rsidR="00E44AB6" w:rsidRPr="00F61A92">
        <w:rPr>
          <w:rFonts w:ascii="Times New Roman" w:hAnsi="Times New Roman" w:cs="Times New Roman"/>
        </w:rPr>
        <w:t>(21/5 – 11/06 2016)</w:t>
      </w:r>
      <w:r w:rsidR="00E44AB6">
        <w:rPr>
          <w:rFonts w:ascii="Times New Roman" w:hAnsi="Times New Roman" w:cs="Times New Roman"/>
        </w:rPr>
        <w:t xml:space="preserve"> a seguito di s</w:t>
      </w:r>
      <w:r w:rsidR="00F61A92" w:rsidRPr="00F61A92">
        <w:rPr>
          <w:rFonts w:ascii="Times New Roman" w:hAnsi="Times New Roman" w:cs="Times New Roman"/>
        </w:rPr>
        <w:t>elezion</w:t>
      </w:r>
      <w:r w:rsidR="00E44AB6">
        <w:rPr>
          <w:rFonts w:ascii="Times New Roman" w:hAnsi="Times New Roman" w:cs="Times New Roman"/>
        </w:rPr>
        <w:t>e</w:t>
      </w:r>
      <w:r w:rsidR="00F61A92" w:rsidRPr="00F61A92">
        <w:rPr>
          <w:rFonts w:ascii="Times New Roman" w:hAnsi="Times New Roman" w:cs="Times New Roman"/>
        </w:rPr>
        <w:t xml:space="preserve"> con un bando internazionale</w:t>
      </w:r>
      <w:r w:rsidR="00B06999">
        <w:rPr>
          <w:rFonts w:ascii="Times New Roman" w:hAnsi="Times New Roman" w:cs="Times New Roman"/>
        </w:rPr>
        <w:t xml:space="preserve">, </w:t>
      </w:r>
      <w:r w:rsidR="00E44AB6">
        <w:rPr>
          <w:rFonts w:ascii="Times New Roman" w:hAnsi="Times New Roman" w:cs="Times New Roman"/>
        </w:rPr>
        <w:t xml:space="preserve">presentando </w:t>
      </w:r>
      <w:r w:rsidR="00B06999">
        <w:rPr>
          <w:rFonts w:ascii="Times New Roman" w:hAnsi="Times New Roman" w:cs="Times New Roman"/>
        </w:rPr>
        <w:t>l’opera “Emergenza luminosa”,</w:t>
      </w:r>
      <w:r w:rsidR="00F61A92" w:rsidRPr="00F61A92">
        <w:rPr>
          <w:rFonts w:ascii="Times New Roman" w:hAnsi="Times New Roman" w:cs="Times New Roman"/>
        </w:rPr>
        <w:t xml:space="preserve"> </w:t>
      </w:r>
      <w:r w:rsidR="00F0574A">
        <w:rPr>
          <w:rFonts w:ascii="Times New Roman" w:hAnsi="Times New Roman" w:cs="Times New Roman"/>
        </w:rPr>
        <w:t xml:space="preserve">inserito nel catalogo </w:t>
      </w:r>
      <w:r w:rsidR="002179A0">
        <w:rPr>
          <w:rFonts w:ascii="Times New Roman" w:hAnsi="Times New Roman" w:cs="Times New Roman"/>
        </w:rPr>
        <w:t xml:space="preserve">della mostra </w:t>
      </w:r>
      <w:r w:rsidR="00F0574A">
        <w:rPr>
          <w:rFonts w:ascii="Times New Roman" w:hAnsi="Times New Roman" w:cs="Times New Roman"/>
        </w:rPr>
        <w:t>appositamente pubblicato.</w:t>
      </w:r>
    </w:p>
    <w:p w:rsidR="00E66D03" w:rsidRDefault="00E66D03" w:rsidP="00B6707D">
      <w:pPr>
        <w:spacing w:after="0" w:line="280" w:lineRule="exact"/>
        <w:jc w:val="both"/>
        <w:rPr>
          <w:rFonts w:ascii="Times New Roman" w:hAnsi="Times New Roman" w:cs="Times New Roman"/>
        </w:rPr>
      </w:pPr>
    </w:p>
    <w:sectPr w:rsidR="00E66D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414"/>
    <w:rsid w:val="00071036"/>
    <w:rsid w:val="00091693"/>
    <w:rsid w:val="001C549E"/>
    <w:rsid w:val="002179A0"/>
    <w:rsid w:val="002E2414"/>
    <w:rsid w:val="0032352C"/>
    <w:rsid w:val="00360CF1"/>
    <w:rsid w:val="003E40AF"/>
    <w:rsid w:val="004110A6"/>
    <w:rsid w:val="00473E43"/>
    <w:rsid w:val="004832A2"/>
    <w:rsid w:val="00494C12"/>
    <w:rsid w:val="00584997"/>
    <w:rsid w:val="005A23F3"/>
    <w:rsid w:val="005C46E7"/>
    <w:rsid w:val="006301B7"/>
    <w:rsid w:val="00682E7E"/>
    <w:rsid w:val="007B2973"/>
    <w:rsid w:val="00860947"/>
    <w:rsid w:val="00863198"/>
    <w:rsid w:val="008B0D07"/>
    <w:rsid w:val="00A60B58"/>
    <w:rsid w:val="00AA3196"/>
    <w:rsid w:val="00AB1933"/>
    <w:rsid w:val="00AC3435"/>
    <w:rsid w:val="00B06999"/>
    <w:rsid w:val="00B10C0A"/>
    <w:rsid w:val="00B6707D"/>
    <w:rsid w:val="00BB2DC8"/>
    <w:rsid w:val="00BF175B"/>
    <w:rsid w:val="00E003A4"/>
    <w:rsid w:val="00E44AB6"/>
    <w:rsid w:val="00E66D03"/>
    <w:rsid w:val="00F0574A"/>
    <w:rsid w:val="00F32E69"/>
    <w:rsid w:val="00F61A92"/>
    <w:rsid w:val="00FC5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B0D0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F61A92"/>
    <w:rPr>
      <w:i/>
      <w:iCs/>
    </w:rPr>
  </w:style>
  <w:style w:type="character" w:styleId="Enfasigrassetto">
    <w:name w:val="Strong"/>
    <w:basedOn w:val="Carpredefinitoparagrafo"/>
    <w:uiPriority w:val="22"/>
    <w:qFormat/>
    <w:rsid w:val="00F61A9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B0D0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F61A92"/>
    <w:rPr>
      <w:i/>
      <w:iCs/>
    </w:rPr>
  </w:style>
  <w:style w:type="character" w:styleId="Enfasigrassetto">
    <w:name w:val="Strong"/>
    <w:basedOn w:val="Carpredefinitoparagrafo"/>
    <w:uiPriority w:val="22"/>
    <w:qFormat/>
    <w:rsid w:val="00F61A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7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5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DONATO</dc:creator>
  <cp:lastModifiedBy>DONATO</cp:lastModifiedBy>
  <cp:revision>15</cp:revision>
  <dcterms:created xsi:type="dcterms:W3CDTF">2016-06-30T10:28:00Z</dcterms:created>
  <dcterms:modified xsi:type="dcterms:W3CDTF">2016-07-13T23:32:00Z</dcterms:modified>
</cp:coreProperties>
</file>