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Corpo"/>
      </w:pPr>
    </w:p>
    <w:p>
      <w:pPr>
        <w:pStyle w:val="Corpo"/>
        <w:rPr>
          <w:rFonts w:ascii="Helvetica" w:cs="Helvetica" w:hAnsi="Helvetica" w:eastAsia="Helvetica"/>
          <w:b w:val="1"/>
          <w:bCs w:val="1"/>
          <w:sz w:val="28"/>
          <w:szCs w:val="28"/>
          <w:rtl w:val="0"/>
        </w:rPr>
      </w:pPr>
      <w:r>
        <w:rPr>
          <w:rFonts w:ascii="Helvetica"/>
          <w:b w:val="1"/>
          <w:bCs w:val="1"/>
          <w:sz w:val="28"/>
          <w:szCs w:val="28"/>
          <w:rtl w:val="0"/>
        </w:rPr>
        <w:t>Curriculum</w:t>
      </w:r>
    </w:p>
    <w:p>
      <w:pPr>
        <w:pStyle w:val="Corpo"/>
        <w:rPr>
          <w:rFonts w:ascii="Helvetica" w:cs="Helvetica" w:hAnsi="Helvetica" w:eastAsia="Helvetica"/>
          <w:b w:val="1"/>
          <w:bCs w:val="1"/>
          <w:sz w:val="28"/>
          <w:szCs w:val="28"/>
          <w:rtl w:val="0"/>
        </w:rPr>
      </w:pPr>
    </w:p>
    <w:p>
      <w:pPr>
        <w:pStyle w:val="Corpo"/>
        <w:spacing w:after="240"/>
      </w:pPr>
      <w:r>
        <w:rPr>
          <w:rFonts w:ascii="Tahoma"/>
          <w:b w:val="1"/>
          <w:bCs w:val="1"/>
          <w:color w:val="262626"/>
          <w:sz w:val="24"/>
          <w:szCs w:val="24"/>
          <w:u w:color="262626"/>
          <w:rtl w:val="0"/>
          <w:lang w:val="it-IT"/>
        </w:rPr>
        <w:t xml:space="preserve">Lucia Conversi </w:t>
      </w:r>
      <w:r>
        <w:rPr>
          <w:rFonts w:hAnsi="Tahoma" w:hint="default"/>
          <w:color w:val="262626"/>
          <w:sz w:val="24"/>
          <w:szCs w:val="24"/>
          <w:u w:color="262626"/>
          <w:rtl w:val="0"/>
          <w:lang w:val="en-US"/>
        </w:rPr>
        <w:t xml:space="preserve">è </w:t>
      </w:r>
      <w:r>
        <w:rPr>
          <w:rFonts w:ascii="Tahoma"/>
          <w:color w:val="262626"/>
          <w:sz w:val="24"/>
          <w:szCs w:val="24"/>
          <w:u w:color="262626"/>
          <w:rtl w:val="0"/>
          <w:lang w:val="it-IT"/>
        </w:rPr>
        <w:t xml:space="preserve">nata a Parma nel 1980, si </w:t>
      </w:r>
      <w:r>
        <w:rPr>
          <w:rFonts w:hAnsi="Tahoma" w:hint="default"/>
          <w:color w:val="262626"/>
          <w:sz w:val="24"/>
          <w:szCs w:val="24"/>
          <w:u w:color="262626"/>
          <w:rtl w:val="0"/>
          <w:lang w:val="en-US"/>
        </w:rPr>
        <w:t xml:space="preserve">è </w:t>
      </w:r>
      <w:r>
        <w:rPr>
          <w:rFonts w:ascii="Tahoma"/>
          <w:color w:val="262626"/>
          <w:sz w:val="24"/>
          <w:szCs w:val="24"/>
          <w:u w:color="262626"/>
          <w:rtl w:val="0"/>
          <w:lang w:val="it-IT"/>
        </w:rPr>
        <w:t>laureata all</w:t>
      </w:r>
      <w:r>
        <w:rPr>
          <w:rFonts w:hAnsi="Tahoma" w:hint="default"/>
          <w:color w:val="262626"/>
          <w:sz w:val="24"/>
          <w:szCs w:val="24"/>
          <w:u w:color="262626"/>
          <w:rtl w:val="0"/>
          <w:lang w:val="en-US"/>
        </w:rPr>
        <w:t>’</w:t>
      </w:r>
      <w:r>
        <w:rPr>
          <w:rFonts w:ascii="Tahoma"/>
          <w:color w:val="262626"/>
          <w:sz w:val="24"/>
          <w:szCs w:val="24"/>
          <w:u w:color="262626"/>
          <w:rtl w:val="0"/>
          <w:lang w:val="it-IT"/>
        </w:rPr>
        <w:t>Accademia di Belle Arti di Brera nel 2004.</w:t>
      </w:r>
      <w:r>
        <w:rPr>
          <w:rFonts w:ascii="Tahoma" w:cs="Tahoma" w:hAnsi="Tahoma" w:eastAsia="Tahoma"/>
          <w:color w:val="262626"/>
          <w:sz w:val="24"/>
          <w:szCs w:val="24"/>
          <w:u w:color="262626"/>
          <w:rtl w:val="0"/>
        </w:rPr>
        <w:br w:type="textWrapping"/>
      </w:r>
      <w:r>
        <w:rPr>
          <w:rFonts w:ascii="Tahoma"/>
          <w:color w:val="262626"/>
          <w:sz w:val="24"/>
          <w:szCs w:val="24"/>
          <w:u w:color="262626"/>
          <w:rtl w:val="0"/>
          <w:lang w:val="de-DE"/>
        </w:rPr>
        <w:t>All</w:t>
      </w:r>
      <w:r>
        <w:rPr>
          <w:rFonts w:hAnsi="Tahoma" w:hint="default"/>
          <w:color w:val="262626"/>
          <w:sz w:val="24"/>
          <w:szCs w:val="24"/>
          <w:u w:color="262626"/>
          <w:rtl w:val="0"/>
          <w:lang w:val="en-US"/>
        </w:rPr>
        <w:t>’</w:t>
      </w:r>
      <w:r>
        <w:rPr>
          <w:rFonts w:ascii="Tahoma"/>
          <w:color w:val="262626"/>
          <w:sz w:val="24"/>
          <w:szCs w:val="24"/>
          <w:u w:color="262626"/>
          <w:rtl w:val="0"/>
          <w:lang w:val="it-IT"/>
        </w:rPr>
        <w:t>attivit</w:t>
      </w:r>
      <w:r>
        <w:rPr>
          <w:rFonts w:hAnsi="Tahoma" w:hint="default"/>
          <w:color w:val="262626"/>
          <w:sz w:val="24"/>
          <w:szCs w:val="24"/>
          <w:u w:color="262626"/>
          <w:rtl w:val="0"/>
          <w:lang w:val="en-US"/>
        </w:rPr>
        <w:t xml:space="preserve">à </w:t>
      </w:r>
      <w:r>
        <w:rPr>
          <w:rFonts w:ascii="Tahoma"/>
          <w:color w:val="262626"/>
          <w:sz w:val="24"/>
          <w:szCs w:val="24"/>
          <w:u w:color="262626"/>
          <w:rtl w:val="0"/>
          <w:lang w:val="it-IT"/>
        </w:rPr>
        <w:t>di pittore affianca quella di illustratore per prodotti editoriali cartacei, multimediali e applicazioni per iPad.</w:t>
      </w:r>
      <w:r>
        <w:rPr>
          <w:rtl w:val="0"/>
        </w:rPr>
        <w:t xml:space="preserve"> </w:t>
      </w:r>
    </w:p>
    <w:p>
      <w:pPr>
        <w:pStyle w:val="Corpo"/>
        <w:spacing w:after="240"/>
        <w:rPr>
          <w:rFonts w:ascii="Tahoma" w:cs="Tahoma" w:hAnsi="Tahoma" w:eastAsia="Tahoma"/>
          <w:color w:val="262626"/>
          <w:sz w:val="24"/>
          <w:szCs w:val="24"/>
          <w:u w:color="262626"/>
          <w:rtl w:val="0"/>
        </w:rPr>
      </w:pPr>
      <w:r>
        <w:rPr>
          <w:rFonts w:ascii="Tahoma"/>
          <w:color w:val="262626"/>
          <w:sz w:val="24"/>
          <w:szCs w:val="24"/>
          <w:u w:color="262626"/>
          <w:rtl w:val="0"/>
          <w:lang w:val="it-IT"/>
        </w:rPr>
        <w:t xml:space="preserve">2015: Illustrazioni per </w:t>
      </w:r>
      <w:r>
        <w:rPr>
          <w:rFonts w:hAnsi="Tahoma" w:hint="default"/>
          <w:color w:val="262626"/>
          <w:sz w:val="24"/>
          <w:szCs w:val="24"/>
          <w:u w:color="262626"/>
          <w:rtl w:val="0"/>
          <w:lang w:val="it-IT"/>
        </w:rPr>
        <w:t>“</w:t>
      </w:r>
      <w:r>
        <w:rPr>
          <w:rFonts w:ascii="Tahoma"/>
          <w:color w:val="262626"/>
          <w:sz w:val="24"/>
          <w:szCs w:val="24"/>
          <w:u w:color="262626"/>
          <w:rtl w:val="0"/>
          <w:lang w:val="it-IT"/>
        </w:rPr>
        <w:t>Sharlock Holmes strikes back</w:t>
      </w:r>
      <w:r>
        <w:rPr>
          <w:rFonts w:hAnsi="Tahoma" w:hint="default"/>
          <w:color w:val="262626"/>
          <w:sz w:val="24"/>
          <w:szCs w:val="24"/>
          <w:u w:color="262626"/>
          <w:rtl w:val="0"/>
          <w:lang w:val="it-IT"/>
        </w:rPr>
        <w:t xml:space="preserve">” </w:t>
      </w:r>
      <w:r>
        <w:rPr>
          <w:rFonts w:ascii="Tahoma"/>
          <w:color w:val="262626"/>
          <w:sz w:val="24"/>
          <w:szCs w:val="24"/>
          <w:u w:color="262626"/>
          <w:rtl w:val="0"/>
          <w:lang w:val="it-IT"/>
        </w:rPr>
        <w:t>di Arthur Conan Doyle, Liberty editore</w:t>
      </w:r>
    </w:p>
    <w:p>
      <w:pPr>
        <w:pStyle w:val="Corpo"/>
        <w:spacing w:after="240"/>
        <w:rPr>
          <w:rFonts w:ascii="Tahoma" w:cs="Tahoma" w:hAnsi="Tahoma" w:eastAsia="Tahoma"/>
          <w:color w:val="262626"/>
          <w:sz w:val="24"/>
          <w:szCs w:val="24"/>
          <w:u w:color="262626"/>
          <w:rtl w:val="0"/>
        </w:rPr>
      </w:pPr>
      <w:r>
        <w:rPr>
          <w:rFonts w:ascii="Tahoma"/>
          <w:color w:val="262626"/>
          <w:u w:color="262626"/>
          <w:rtl w:val="0"/>
          <w:lang w:val="it-IT"/>
        </w:rPr>
        <w:t xml:space="preserve">2015: Illustrazioni per </w:t>
      </w:r>
      <w:r>
        <w:rPr>
          <w:rFonts w:hAnsi="Tahoma" w:hint="default"/>
          <w:color w:val="262626"/>
          <w:u w:color="262626"/>
          <w:rtl w:val="0"/>
          <w:lang w:val="it-IT"/>
        </w:rPr>
        <w:t>“</w:t>
      </w:r>
      <w:r>
        <w:rPr>
          <w:rFonts w:ascii="Tahoma"/>
          <w:color w:val="262626"/>
          <w:u w:color="262626"/>
          <w:rtl w:val="0"/>
          <w:lang w:val="it-IT"/>
        </w:rPr>
        <w:t>The strange case of Dr. Jekyll and Mr Hide</w:t>
      </w:r>
      <w:r>
        <w:rPr>
          <w:rFonts w:hAnsi="Tahoma" w:hint="default"/>
          <w:color w:val="262626"/>
          <w:u w:color="262626"/>
          <w:rtl w:val="0"/>
          <w:lang w:val="it-IT"/>
        </w:rPr>
        <w:t xml:space="preserve">” </w:t>
      </w:r>
      <w:r>
        <w:rPr>
          <w:rFonts w:ascii="Tahoma"/>
          <w:color w:val="262626"/>
          <w:u w:color="262626"/>
          <w:rtl w:val="0"/>
          <w:lang w:val="it-IT"/>
        </w:rPr>
        <w:t>di Robert L. Stevenson, Liberty editore</w:t>
      </w:r>
    </w:p>
    <w:p>
      <w:pPr>
        <w:pStyle w:val="Corpo"/>
        <w:spacing w:after="240"/>
        <w:rPr>
          <w:rFonts w:ascii="Tahoma" w:cs="Tahoma" w:hAnsi="Tahoma" w:eastAsia="Tahoma"/>
          <w:color w:val="262626"/>
          <w:u w:color="262626"/>
        </w:rPr>
      </w:pPr>
      <w:r>
        <w:rPr>
          <w:rFonts w:ascii="Tahoma"/>
          <w:color w:val="262626"/>
          <w:u w:color="262626"/>
          <w:rtl w:val="0"/>
          <w:lang w:val="it-IT"/>
        </w:rPr>
        <w:t xml:space="preserve">2015: Illustrazioni per </w:t>
      </w:r>
      <w:r>
        <w:rPr>
          <w:rFonts w:hAnsi="Tahoma" w:hint="default"/>
          <w:color w:val="262626"/>
          <w:u w:color="262626"/>
          <w:rtl w:val="0"/>
          <w:lang w:val="it-IT"/>
        </w:rPr>
        <w:t>“</w:t>
      </w:r>
      <w:r>
        <w:rPr>
          <w:rFonts w:ascii="Tahoma"/>
          <w:color w:val="262626"/>
          <w:u w:color="262626"/>
          <w:rtl w:val="0"/>
          <w:lang w:val="it-IT"/>
        </w:rPr>
        <w:t>The Picture of Dorian Gray</w:t>
      </w:r>
      <w:r>
        <w:rPr>
          <w:rFonts w:hAnsi="Tahoma" w:hint="default"/>
          <w:color w:val="262626"/>
          <w:u w:color="262626"/>
          <w:rtl w:val="0"/>
          <w:lang w:val="it-IT"/>
        </w:rPr>
        <w:t xml:space="preserve">” </w:t>
      </w:r>
      <w:r>
        <w:rPr>
          <w:rFonts w:ascii="Tahoma"/>
          <w:color w:val="262626"/>
          <w:u w:color="262626"/>
          <w:rtl w:val="0"/>
          <w:lang w:val="it-IT"/>
        </w:rPr>
        <w:t>di Oscar Wilde Liberty editore</w:t>
      </w:r>
    </w:p>
    <w:p>
      <w:pPr>
        <w:pStyle w:val="Corpo"/>
        <w:spacing w:after="240"/>
        <w:rPr>
          <w:rFonts w:ascii="Tahoma" w:cs="Tahoma" w:hAnsi="Tahoma" w:eastAsia="Tahoma"/>
          <w:color w:val="262626"/>
          <w:sz w:val="24"/>
          <w:szCs w:val="24"/>
          <w:u w:color="262626"/>
          <w:rtl w:val="0"/>
        </w:rPr>
      </w:pPr>
      <w:r>
        <w:rPr>
          <w:rFonts w:ascii="Tahoma"/>
          <w:color w:val="262626"/>
          <w:u w:color="262626"/>
          <w:rtl w:val="0"/>
          <w:lang w:val="it-IT"/>
        </w:rPr>
        <w:t>2015</w:t>
      </w:r>
      <w:r>
        <w:rPr>
          <w:rFonts w:ascii="Tahoma"/>
          <w:color w:val="262626"/>
          <w:sz w:val="24"/>
          <w:szCs w:val="24"/>
          <w:u w:color="262626"/>
          <w:rtl w:val="0"/>
          <w:lang w:val="it-IT"/>
        </w:rPr>
        <w:t xml:space="preserve">: Illustrazioni per </w:t>
      </w:r>
      <w:r>
        <w:rPr>
          <w:rFonts w:hAnsi="Tahoma" w:hint="default"/>
          <w:color w:val="262626"/>
          <w:sz w:val="24"/>
          <w:szCs w:val="24"/>
          <w:u w:color="262626"/>
          <w:rtl w:val="0"/>
          <w:lang w:val="it-IT"/>
        </w:rPr>
        <w:t>“</w:t>
      </w:r>
      <w:r>
        <w:rPr>
          <w:rFonts w:ascii="Tahoma"/>
          <w:color w:val="262626"/>
          <w:sz w:val="24"/>
          <w:szCs w:val="24"/>
          <w:u w:color="262626"/>
          <w:rtl w:val="0"/>
          <w:lang w:val="it-IT"/>
        </w:rPr>
        <w:t>The Canterville Ghost" di Oscar Wilde Liberty editore</w:t>
      </w:r>
    </w:p>
    <w:p>
      <w:pPr>
        <w:pStyle w:val="Corpo"/>
        <w:spacing w:after="240"/>
        <w:rPr>
          <w:rFonts w:ascii="Tahoma" w:cs="Tahoma" w:hAnsi="Tahoma" w:eastAsia="Tahoma"/>
          <w:color w:val="262626"/>
          <w:sz w:val="24"/>
          <w:szCs w:val="24"/>
          <w:u w:color="262626"/>
          <w:rtl w:val="0"/>
        </w:rPr>
      </w:pPr>
      <w:r>
        <w:rPr>
          <w:rFonts w:ascii="Tahoma"/>
          <w:color w:val="262626"/>
          <w:sz w:val="24"/>
          <w:szCs w:val="24"/>
          <w:u w:color="262626"/>
          <w:rtl w:val="0"/>
          <w:lang w:val="it-IT"/>
        </w:rPr>
        <w:t xml:space="preserve">2014: Bipersonale </w:t>
      </w:r>
      <w:r>
        <w:rPr>
          <w:rFonts w:hAnsi="Tahoma" w:hint="default"/>
          <w:color w:val="262626"/>
          <w:sz w:val="24"/>
          <w:szCs w:val="24"/>
          <w:u w:color="262626"/>
          <w:rtl w:val="0"/>
          <w:lang w:val="it-IT"/>
        </w:rPr>
        <w:t>“</w:t>
      </w:r>
      <w:r>
        <w:rPr>
          <w:rFonts w:ascii="Tahoma"/>
          <w:color w:val="262626"/>
          <w:sz w:val="24"/>
          <w:szCs w:val="24"/>
          <w:u w:color="262626"/>
          <w:rtl w:val="0"/>
          <w:lang w:val="it-IT"/>
        </w:rPr>
        <w:t>Human Nature</w:t>
      </w:r>
      <w:r>
        <w:rPr>
          <w:rFonts w:hAnsi="Tahoma" w:hint="default"/>
          <w:color w:val="262626"/>
          <w:sz w:val="24"/>
          <w:szCs w:val="24"/>
          <w:u w:color="262626"/>
          <w:rtl w:val="0"/>
          <w:lang w:val="it-IT"/>
        </w:rPr>
        <w:t xml:space="preserve">” </w:t>
      </w:r>
      <w:r>
        <w:rPr>
          <w:rFonts w:ascii="Tahoma"/>
          <w:color w:val="262626"/>
          <w:sz w:val="24"/>
          <w:szCs w:val="24"/>
          <w:u w:color="262626"/>
          <w:rtl w:val="0"/>
          <w:lang w:val="it-IT"/>
        </w:rPr>
        <w:t>con Massimo Lagrotteria presso Hangar studio, Pavia</w:t>
      </w:r>
      <w:r>
        <w:rPr>
          <w:rFonts w:ascii="Tahoma"/>
          <w:color w:val="262626"/>
          <w:sz w:val="24"/>
          <w:szCs w:val="24"/>
          <w:u w:color="262626"/>
          <w:rtl w:val="0"/>
        </w:rPr>
        <w:t xml:space="preserve"> </w:t>
      </w:r>
    </w:p>
    <w:p>
      <w:pPr>
        <w:pStyle w:val="Corpo"/>
        <w:rPr>
          <w:rFonts w:ascii="Tahoma" w:cs="Tahoma" w:hAnsi="Tahoma" w:eastAsia="Tahoma"/>
        </w:rPr>
      </w:pPr>
      <w:r>
        <w:rPr>
          <w:rFonts w:ascii="Tahoma"/>
          <w:color w:val="262626"/>
          <w:sz w:val="24"/>
          <w:szCs w:val="24"/>
          <w:u w:color="262626"/>
          <w:rtl w:val="0"/>
          <w:lang w:val="it-IT"/>
        </w:rPr>
        <w:t xml:space="preserve">2013: Personale </w:t>
      </w:r>
      <w:r>
        <w:rPr>
          <w:rFonts w:hAnsi="Tahoma" w:hint="default"/>
          <w:color w:val="262626"/>
          <w:sz w:val="24"/>
          <w:szCs w:val="24"/>
          <w:u w:color="262626"/>
          <w:rtl w:val="0"/>
          <w:lang w:val="it-IT"/>
        </w:rPr>
        <w:t>“</w:t>
      </w:r>
      <w:r>
        <w:rPr>
          <w:rFonts w:ascii="Tahoma"/>
          <w:color w:val="262626"/>
          <w:sz w:val="24"/>
          <w:szCs w:val="24"/>
          <w:u w:color="262626"/>
          <w:rtl w:val="0"/>
          <w:lang w:val="it-IT"/>
        </w:rPr>
        <w:t>RISSA</w:t>
      </w:r>
      <w:r>
        <w:rPr>
          <w:rFonts w:hAnsi="Tahoma" w:hint="default"/>
          <w:color w:val="262626"/>
          <w:sz w:val="24"/>
          <w:szCs w:val="24"/>
          <w:u w:color="262626"/>
          <w:rtl w:val="0"/>
          <w:lang w:val="it-IT"/>
        </w:rPr>
        <w:t xml:space="preserve">” </w:t>
      </w:r>
      <w:r>
        <w:rPr>
          <w:rFonts w:ascii="Tahoma"/>
          <w:color w:val="262626"/>
          <w:sz w:val="24"/>
          <w:szCs w:val="24"/>
          <w:u w:color="262626"/>
          <w:rtl w:val="0"/>
          <w:lang w:val="it-IT"/>
        </w:rPr>
        <w:t xml:space="preserve">presso </w:t>
      </w:r>
      <w:r>
        <w:rPr>
          <w:rFonts w:ascii="Tahoma"/>
          <w:rtl w:val="0"/>
          <w:lang w:val="it-IT"/>
        </w:rPr>
        <w:t>la Galleria Dark Room Silmar, Carpi, Modena</w:t>
      </w:r>
    </w:p>
    <w:p>
      <w:pPr>
        <w:pStyle w:val="Corpo"/>
        <w:rPr>
          <w:rFonts w:ascii="Tahoma" w:cs="Tahoma" w:hAnsi="Tahoma" w:eastAsia="Tahoma"/>
          <w:color w:val="262626"/>
          <w:u w:color="262626"/>
        </w:rPr>
      </w:pPr>
    </w:p>
    <w:p>
      <w:pPr>
        <w:pStyle w:val="Corpo"/>
        <w:rPr>
          <w:rFonts w:ascii="Tahoma" w:cs="Tahoma" w:hAnsi="Tahoma" w:eastAsia="Tahoma"/>
          <w:sz w:val="24"/>
          <w:szCs w:val="24"/>
          <w:rtl w:val="0"/>
        </w:rPr>
      </w:pPr>
      <w:r>
        <w:rPr>
          <w:rFonts w:ascii="Tahoma"/>
          <w:sz w:val="24"/>
          <w:szCs w:val="24"/>
          <w:rtl w:val="0"/>
          <w:lang w:val="it-IT"/>
        </w:rPr>
        <w:t>2013: Collettiva "Galvanize" presso la Galleria Dark Room Silmar, Carpi, Modena</w:t>
      </w:r>
    </w:p>
    <w:p>
      <w:pPr>
        <w:pStyle w:val="Corpo"/>
        <w:rPr>
          <w:rFonts w:ascii="Tahoma" w:cs="Tahoma" w:hAnsi="Tahoma" w:eastAsia="Tahoma"/>
          <w:sz w:val="24"/>
          <w:szCs w:val="24"/>
          <w:rtl w:val="0"/>
        </w:rPr>
      </w:pPr>
    </w:p>
    <w:p>
      <w:pPr>
        <w:pStyle w:val="Corpo"/>
        <w:rPr>
          <w:rFonts w:ascii="Tahoma" w:cs="Tahoma" w:hAnsi="Tahoma" w:eastAsia="Tahoma"/>
          <w:sz w:val="24"/>
          <w:szCs w:val="24"/>
          <w:rtl w:val="0"/>
        </w:rPr>
      </w:pPr>
      <w:r>
        <w:rPr>
          <w:rFonts w:ascii="Tahoma"/>
          <w:sz w:val="24"/>
          <w:szCs w:val="24"/>
          <w:rtl w:val="0"/>
          <w:lang w:val="it-IT"/>
        </w:rPr>
        <w:t>2013: Personale PIEGHE presso Spazio Heart, Vimercate, Milano</w:t>
      </w:r>
    </w:p>
    <w:p>
      <w:pPr>
        <w:pStyle w:val="Corpo"/>
        <w:rPr>
          <w:rFonts w:ascii="Tahoma" w:cs="Tahoma" w:hAnsi="Tahoma" w:eastAsia="Tahoma"/>
          <w:sz w:val="24"/>
          <w:szCs w:val="24"/>
          <w:rtl w:val="0"/>
        </w:rPr>
      </w:pPr>
    </w:p>
    <w:p>
      <w:pPr>
        <w:pStyle w:val="Corpo"/>
        <w:rPr>
          <w:rFonts w:ascii="Tahoma" w:cs="Tahoma" w:hAnsi="Tahoma" w:eastAsia="Tahoma"/>
          <w:sz w:val="24"/>
          <w:szCs w:val="24"/>
          <w:rtl w:val="0"/>
        </w:rPr>
      </w:pPr>
      <w:r>
        <w:rPr>
          <w:rFonts w:ascii="Tahoma"/>
          <w:sz w:val="24"/>
          <w:szCs w:val="24"/>
          <w:rtl w:val="0"/>
          <w:lang w:val="it-IT"/>
        </w:rPr>
        <w:t xml:space="preserve">2012: Illustrazioni per l'antologia scolastica "Colori per leggere" Mondadori Education </w:t>
      </w:r>
    </w:p>
    <w:p>
      <w:pPr>
        <w:pStyle w:val="Corpo"/>
        <w:rPr>
          <w:rFonts w:ascii="Tahoma" w:cs="Tahoma" w:hAnsi="Tahoma" w:eastAsia="Tahoma"/>
          <w:sz w:val="24"/>
          <w:szCs w:val="24"/>
          <w:rtl w:val="0"/>
        </w:rPr>
      </w:pPr>
    </w:p>
    <w:p>
      <w:pPr>
        <w:pStyle w:val="Corpo"/>
        <w:rPr>
          <w:rFonts w:ascii="Tahoma" w:cs="Tahoma" w:hAnsi="Tahoma" w:eastAsia="Tahoma"/>
          <w:color w:val="262626"/>
          <w:sz w:val="24"/>
          <w:szCs w:val="24"/>
          <w:u w:color="262626"/>
          <w:rtl w:val="0"/>
        </w:rPr>
      </w:pPr>
      <w:r>
        <w:rPr>
          <w:rFonts w:ascii="Tahoma"/>
          <w:color w:val="262626"/>
          <w:sz w:val="24"/>
          <w:szCs w:val="24"/>
          <w:u w:color="262626"/>
          <w:rtl w:val="0"/>
          <w:lang w:val="it-IT"/>
        </w:rPr>
        <w:t>2012: Collettiva FLOWS presso SpazioPasubio, con il patrocinio del comune di Parma e la collaborazione di StuPasubio</w:t>
      </w:r>
    </w:p>
    <w:p>
      <w:pPr>
        <w:pStyle w:val="Corpo"/>
        <w:rPr>
          <w:rFonts w:ascii="Tahoma" w:cs="Tahoma" w:hAnsi="Tahoma" w:eastAsia="Tahoma"/>
          <w:color w:val="262626"/>
          <w:sz w:val="24"/>
          <w:szCs w:val="24"/>
          <w:u w:color="262626"/>
          <w:rtl w:val="0"/>
        </w:rPr>
      </w:pPr>
    </w:p>
    <w:p>
      <w:pPr>
        <w:pStyle w:val="Corpo"/>
        <w:spacing w:after="240"/>
        <w:rPr>
          <w:rFonts w:ascii="Tahoma" w:cs="Tahoma" w:hAnsi="Tahoma" w:eastAsia="Tahoma"/>
          <w:color w:val="262626"/>
          <w:sz w:val="24"/>
          <w:szCs w:val="24"/>
          <w:u w:color="262626"/>
          <w:rtl w:val="0"/>
        </w:rPr>
      </w:pPr>
      <w:r>
        <w:rPr>
          <w:rFonts w:ascii="Tahoma"/>
          <w:color w:val="262626"/>
          <w:sz w:val="24"/>
          <w:szCs w:val="24"/>
          <w:u w:color="262626"/>
          <w:rtl w:val="0"/>
          <w:lang w:val="it-IT"/>
        </w:rPr>
        <w:t>2012: Collettiva TRACE_becoming Art 2012</w:t>
      </w:r>
      <w:r>
        <w:rPr>
          <w:rFonts w:hAnsi="Tahoma" w:hint="default"/>
          <w:color w:val="262626"/>
          <w:sz w:val="24"/>
          <w:szCs w:val="24"/>
          <w:u w:color="262626"/>
          <w:rtl w:val="0"/>
          <w:lang w:val="en-US"/>
        </w:rPr>
        <w:t> </w:t>
      </w:r>
      <w:r>
        <w:rPr>
          <w:rFonts w:ascii="Tahoma"/>
          <w:color w:val="262626"/>
          <w:sz w:val="24"/>
          <w:szCs w:val="24"/>
          <w:u w:color="262626"/>
          <w:rtl w:val="0"/>
          <w:lang w:val="it-IT"/>
        </w:rPr>
        <w:t>III Edizione, Milano</w:t>
      </w:r>
    </w:p>
    <w:p>
      <w:pPr>
        <w:pStyle w:val="Corpo"/>
        <w:spacing w:after="240"/>
        <w:rPr>
          <w:rFonts w:ascii="Tahoma" w:cs="Tahoma" w:hAnsi="Tahoma" w:eastAsia="Tahoma"/>
          <w:color w:val="262626"/>
          <w:sz w:val="24"/>
          <w:szCs w:val="24"/>
          <w:u w:color="262626"/>
          <w:rtl w:val="0"/>
        </w:rPr>
      </w:pPr>
      <w:r>
        <w:rPr>
          <w:rFonts w:ascii="Tahoma"/>
          <w:color w:val="262626"/>
          <w:sz w:val="24"/>
          <w:szCs w:val="24"/>
          <w:u w:color="262626"/>
          <w:rtl w:val="0"/>
        </w:rPr>
        <w:t>2011-2012:</w:t>
      </w:r>
      <w:r>
        <w:rPr>
          <w:rFonts w:hAnsi="Tahoma" w:hint="default"/>
          <w:color w:val="262626"/>
          <w:sz w:val="24"/>
          <w:szCs w:val="24"/>
          <w:u w:color="262626"/>
          <w:rtl w:val="0"/>
          <w:lang w:val="en-US"/>
        </w:rPr>
        <w:t> </w:t>
      </w:r>
      <w:r>
        <w:rPr>
          <w:rFonts w:ascii="Tahoma"/>
          <w:color w:val="262626"/>
          <w:sz w:val="24"/>
          <w:szCs w:val="24"/>
          <w:u w:color="262626"/>
          <w:rtl w:val="0"/>
          <w:lang w:val="it-IT"/>
        </w:rPr>
        <w:t>Progetto, studio dei caratteri e illustrazioni d</w:t>
      </w:r>
      <w:r>
        <w:rPr>
          <w:rFonts w:hAnsi="Tahoma" w:hint="default"/>
          <w:color w:val="262626"/>
          <w:sz w:val="24"/>
          <w:szCs w:val="24"/>
          <w:u w:color="262626"/>
          <w:rtl w:val="0"/>
          <w:lang w:val="en-US"/>
        </w:rPr>
        <w:t>’</w:t>
      </w:r>
      <w:r>
        <w:rPr>
          <w:rFonts w:ascii="Tahoma"/>
          <w:color w:val="262626"/>
          <w:sz w:val="24"/>
          <w:szCs w:val="24"/>
          <w:u w:color="262626"/>
          <w:rtl w:val="0"/>
          <w:lang w:val="it-IT"/>
        </w:rPr>
        <w:t>artista per</w:t>
      </w:r>
      <w:r>
        <w:rPr>
          <w:rFonts w:ascii="Tahoma" w:cs="Tahoma" w:hAnsi="Tahoma" w:eastAsia="Tahoma"/>
          <w:color w:val="262626"/>
          <w:sz w:val="24"/>
          <w:szCs w:val="24"/>
          <w:u w:color="262626"/>
          <w:rtl w:val="0"/>
        </w:rPr>
        <w:br w:type="textWrapping"/>
      </w:r>
      <w:r>
        <w:rPr>
          <w:rFonts w:ascii="Tahoma"/>
          <w:color w:val="262626"/>
          <w:sz w:val="24"/>
          <w:szCs w:val="24"/>
          <w:u w:color="262626"/>
          <w:rtl w:val="0"/>
          <w:lang w:val="it-IT"/>
        </w:rPr>
        <w:t xml:space="preserve">il libro interattivo-animato </w:t>
      </w:r>
      <w:r>
        <w:rPr>
          <w:rFonts w:hAnsi="Tahoma" w:hint="default"/>
          <w:color w:val="262626"/>
          <w:sz w:val="24"/>
          <w:szCs w:val="24"/>
          <w:u w:color="262626"/>
          <w:rtl w:val="0"/>
          <w:lang w:val="en-US"/>
        </w:rPr>
        <w:t>“</w:t>
      </w:r>
      <w:r>
        <w:rPr>
          <w:rFonts w:ascii="Tahoma"/>
          <w:color w:val="262626"/>
          <w:sz w:val="24"/>
          <w:szCs w:val="24"/>
          <w:u w:color="262626"/>
          <w:rtl w:val="0"/>
          <w:lang w:val="fr-FR"/>
        </w:rPr>
        <w:t>Ulisse</w:t>
      </w:r>
      <w:r>
        <w:rPr>
          <w:rFonts w:hAnsi="Tahoma" w:hint="default"/>
          <w:color w:val="262626"/>
          <w:sz w:val="24"/>
          <w:szCs w:val="24"/>
          <w:u w:color="262626"/>
          <w:rtl w:val="0"/>
          <w:lang w:val="en-US"/>
        </w:rPr>
        <w:t>”</w:t>
      </w:r>
      <w:r>
        <w:rPr>
          <w:rFonts w:ascii="Tahoma"/>
          <w:color w:val="262626"/>
          <w:sz w:val="24"/>
          <w:szCs w:val="24"/>
          <w:u w:color="262626"/>
          <w:rtl w:val="0"/>
          <w:lang w:val="it-IT"/>
        </w:rPr>
        <w:t>, in uscita in Worldwide Editon su App Store</w:t>
      </w:r>
    </w:p>
    <w:p>
      <w:pPr>
        <w:pStyle w:val="Corpo"/>
        <w:spacing w:after="240"/>
        <w:rPr>
          <w:rFonts w:ascii="Tahoma" w:cs="Tahoma" w:hAnsi="Tahoma" w:eastAsia="Tahoma"/>
          <w:color w:val="262626"/>
          <w:sz w:val="24"/>
          <w:szCs w:val="24"/>
          <w:u w:color="262626"/>
          <w:rtl w:val="0"/>
        </w:rPr>
      </w:pPr>
      <w:r>
        <w:rPr>
          <w:rFonts w:ascii="Tahoma"/>
          <w:color w:val="262626"/>
          <w:sz w:val="24"/>
          <w:szCs w:val="24"/>
          <w:u w:color="262626"/>
          <w:rtl w:val="0"/>
          <w:lang w:val="it-IT"/>
        </w:rPr>
        <w:t>2011: Personale presso Casa della Musica di Parma</w:t>
      </w:r>
    </w:p>
    <w:p>
      <w:pPr>
        <w:pStyle w:val="Corpo"/>
        <w:spacing w:after="240"/>
        <w:rPr>
          <w:rFonts w:ascii="Tahoma" w:cs="Tahoma" w:hAnsi="Tahoma" w:eastAsia="Tahoma"/>
          <w:color w:val="262626"/>
          <w:sz w:val="24"/>
          <w:szCs w:val="24"/>
          <w:u w:color="262626"/>
          <w:rtl w:val="0"/>
        </w:rPr>
      </w:pPr>
      <w:r>
        <w:rPr>
          <w:rFonts w:ascii="Tahoma"/>
          <w:color w:val="262626"/>
          <w:sz w:val="24"/>
          <w:szCs w:val="24"/>
          <w:u w:color="262626"/>
          <w:rtl w:val="0"/>
          <w:lang w:val="it-IT"/>
        </w:rPr>
        <w:t xml:space="preserve">2011: Personale </w:t>
      </w:r>
      <w:r>
        <w:rPr>
          <w:rFonts w:hAnsi="Tahoma" w:hint="default"/>
          <w:color w:val="262626"/>
          <w:sz w:val="24"/>
          <w:szCs w:val="24"/>
          <w:u w:color="262626"/>
          <w:rtl w:val="0"/>
          <w:lang w:val="en-US"/>
        </w:rPr>
        <w:t>“</w:t>
      </w:r>
      <w:r>
        <w:rPr>
          <w:rFonts w:ascii="Tahoma"/>
          <w:color w:val="262626"/>
          <w:sz w:val="24"/>
          <w:szCs w:val="24"/>
          <w:u w:color="262626"/>
          <w:rtl w:val="0"/>
          <w:lang w:val="it-IT"/>
        </w:rPr>
        <w:t>un altro mondo</w:t>
      </w:r>
      <w:r>
        <w:rPr>
          <w:rFonts w:hAnsi="Tahoma" w:hint="default"/>
          <w:color w:val="262626"/>
          <w:sz w:val="24"/>
          <w:szCs w:val="24"/>
          <w:u w:color="262626"/>
          <w:rtl w:val="0"/>
          <w:lang w:val="en-US"/>
        </w:rPr>
        <w:t xml:space="preserve">” </w:t>
      </w:r>
      <w:r>
        <w:rPr>
          <w:rFonts w:ascii="Tahoma"/>
          <w:color w:val="262626"/>
          <w:sz w:val="24"/>
          <w:szCs w:val="24"/>
          <w:u w:color="262626"/>
          <w:rtl w:val="0"/>
          <w:lang w:val="it-IT"/>
        </w:rPr>
        <w:t>presso Hotel Villa Pannonia, Lido di Venezia</w:t>
      </w:r>
    </w:p>
    <w:p>
      <w:pPr>
        <w:pStyle w:val="Corpo"/>
        <w:spacing w:after="240"/>
        <w:rPr>
          <w:rFonts w:ascii="Tahoma" w:cs="Tahoma" w:hAnsi="Tahoma" w:eastAsia="Tahoma"/>
          <w:color w:val="262626"/>
          <w:sz w:val="24"/>
          <w:szCs w:val="24"/>
          <w:u w:color="262626"/>
          <w:rtl w:val="0"/>
        </w:rPr>
      </w:pPr>
      <w:r>
        <w:rPr>
          <w:rFonts w:ascii="Tahoma"/>
          <w:color w:val="262626"/>
          <w:sz w:val="24"/>
          <w:szCs w:val="24"/>
          <w:u w:color="262626"/>
          <w:rtl w:val="0"/>
          <w:lang w:val="it-IT"/>
        </w:rPr>
        <w:t>2010-2011: Progetto, studio dei caratteri e illustrazioni d</w:t>
      </w:r>
      <w:r>
        <w:rPr>
          <w:rFonts w:hAnsi="Tahoma" w:hint="default"/>
          <w:color w:val="262626"/>
          <w:sz w:val="24"/>
          <w:szCs w:val="24"/>
          <w:u w:color="262626"/>
          <w:rtl w:val="0"/>
          <w:lang w:val="en-US"/>
        </w:rPr>
        <w:t>’</w:t>
      </w:r>
      <w:r>
        <w:rPr>
          <w:rFonts w:ascii="Tahoma"/>
          <w:color w:val="262626"/>
          <w:sz w:val="24"/>
          <w:szCs w:val="24"/>
          <w:u w:color="262626"/>
          <w:rtl w:val="0"/>
          <w:lang w:val="it-IT"/>
        </w:rPr>
        <w:t>artista per</w:t>
      </w:r>
      <w:r>
        <w:rPr>
          <w:rFonts w:ascii="Tahoma" w:cs="Tahoma" w:hAnsi="Tahoma" w:eastAsia="Tahoma"/>
          <w:color w:val="262626"/>
          <w:sz w:val="24"/>
          <w:szCs w:val="24"/>
          <w:u w:color="262626"/>
          <w:rtl w:val="0"/>
        </w:rPr>
        <w:br w:type="textWrapping"/>
      </w:r>
      <w:r>
        <w:rPr>
          <w:rFonts w:ascii="Tahoma"/>
          <w:color w:val="262626"/>
          <w:sz w:val="24"/>
          <w:szCs w:val="24"/>
          <w:u w:color="262626"/>
          <w:rtl w:val="0"/>
          <w:lang w:val="it-IT"/>
        </w:rPr>
        <w:t xml:space="preserve">il libro interattivo-animato </w:t>
      </w:r>
      <w:r>
        <w:rPr>
          <w:rFonts w:hAnsi="Tahoma" w:hint="default"/>
          <w:color w:val="262626"/>
          <w:sz w:val="24"/>
          <w:szCs w:val="24"/>
          <w:u w:color="262626"/>
          <w:rtl w:val="0"/>
          <w:lang w:val="en-US"/>
        </w:rPr>
        <w:t>“</w:t>
      </w:r>
      <w:r>
        <w:rPr>
          <w:rFonts w:ascii="Tahoma"/>
          <w:color w:val="262626"/>
          <w:sz w:val="24"/>
          <w:szCs w:val="24"/>
          <w:u w:color="262626"/>
          <w:rtl w:val="0"/>
          <w:lang w:val="it-IT"/>
        </w:rPr>
        <w:t>Pinocchio for iPad</w:t>
      </w:r>
      <w:r>
        <w:rPr>
          <w:rFonts w:hAnsi="Tahoma" w:hint="default"/>
          <w:color w:val="262626"/>
          <w:sz w:val="24"/>
          <w:szCs w:val="24"/>
          <w:u w:color="262626"/>
          <w:rtl w:val="0"/>
          <w:lang w:val="en-US"/>
        </w:rPr>
        <w:t>”</w:t>
      </w:r>
      <w:r>
        <w:rPr>
          <w:rFonts w:ascii="Tahoma"/>
          <w:color w:val="262626"/>
          <w:sz w:val="24"/>
          <w:szCs w:val="24"/>
          <w:u w:color="262626"/>
          <w:rtl w:val="0"/>
          <w:lang w:val="it-IT"/>
        </w:rPr>
        <w:t>, in uscita in Worldwide Editon su App Store</w:t>
      </w:r>
    </w:p>
    <w:p>
      <w:pPr>
        <w:pStyle w:val="Corpo"/>
        <w:spacing w:after="240"/>
        <w:rPr>
          <w:rFonts w:ascii="Tahoma" w:cs="Tahoma" w:hAnsi="Tahoma" w:eastAsia="Tahoma"/>
          <w:color w:val="262626"/>
          <w:sz w:val="24"/>
          <w:szCs w:val="24"/>
          <w:u w:color="262626"/>
          <w:rtl w:val="0"/>
        </w:rPr>
      </w:pPr>
      <w:r>
        <w:rPr>
          <w:rFonts w:ascii="Tahoma"/>
          <w:color w:val="262626"/>
          <w:sz w:val="24"/>
          <w:szCs w:val="24"/>
          <w:u w:color="262626"/>
          <w:rtl w:val="0"/>
          <w:lang w:val="it-IT"/>
        </w:rPr>
        <w:t>2010: Personale presso la Galleria de</w:t>
      </w:r>
      <w:r>
        <w:rPr>
          <w:rFonts w:hAnsi="Tahoma" w:hint="default"/>
          <w:color w:val="262626"/>
          <w:sz w:val="24"/>
          <w:szCs w:val="24"/>
          <w:u w:color="262626"/>
          <w:rtl w:val="0"/>
          <w:lang w:val="en-US"/>
        </w:rPr>
        <w:t xml:space="preserve">’ </w:t>
      </w:r>
      <w:r>
        <w:rPr>
          <w:rFonts w:ascii="Tahoma"/>
          <w:color w:val="262626"/>
          <w:sz w:val="24"/>
          <w:szCs w:val="24"/>
          <w:u w:color="262626"/>
          <w:rtl w:val="0"/>
          <w:lang w:val="it-IT"/>
        </w:rPr>
        <w:t xml:space="preserve">Bonis di Reggio Emilia </w:t>
      </w:r>
    </w:p>
    <w:p>
      <w:pPr>
        <w:pStyle w:val="Corpo"/>
        <w:spacing w:after="240"/>
        <w:rPr>
          <w:rFonts w:ascii="Tahoma" w:cs="Tahoma" w:hAnsi="Tahoma" w:eastAsia="Tahoma"/>
          <w:color w:val="262626"/>
          <w:sz w:val="24"/>
          <w:szCs w:val="24"/>
          <w:u w:color="262626"/>
          <w:rtl w:val="0"/>
        </w:rPr>
      </w:pPr>
      <w:r>
        <w:rPr>
          <w:rFonts w:ascii="Tahoma"/>
          <w:color w:val="262626"/>
          <w:sz w:val="24"/>
          <w:szCs w:val="24"/>
          <w:u w:color="262626"/>
          <w:rtl w:val="0"/>
          <w:lang w:val="it-IT"/>
        </w:rPr>
        <w:t>2010: Artefiera di Verona</w:t>
      </w:r>
    </w:p>
    <w:p>
      <w:pPr>
        <w:pStyle w:val="Corpo"/>
        <w:spacing w:after="240"/>
        <w:rPr>
          <w:rFonts w:ascii="Tahoma" w:cs="Tahoma" w:hAnsi="Tahoma" w:eastAsia="Tahoma"/>
          <w:color w:val="262626"/>
          <w:sz w:val="24"/>
          <w:szCs w:val="24"/>
          <w:u w:color="262626"/>
          <w:rtl w:val="0"/>
        </w:rPr>
      </w:pPr>
      <w:r>
        <w:rPr>
          <w:rFonts w:ascii="Tahoma"/>
          <w:color w:val="262626"/>
          <w:sz w:val="24"/>
          <w:szCs w:val="24"/>
          <w:u w:color="262626"/>
          <w:rtl w:val="0"/>
          <w:lang w:val="it-IT"/>
        </w:rPr>
        <w:t>2006-2010: Illustrazioni di copertina per Mondadori-Mondolibri e El</w:t>
      </w:r>
      <w:r>
        <w:rPr>
          <w:rFonts w:hAnsi="Tahoma" w:hint="default"/>
          <w:color w:val="262626"/>
          <w:sz w:val="24"/>
          <w:szCs w:val="24"/>
          <w:u w:color="262626"/>
          <w:rtl w:val="0"/>
          <w:lang w:val="en-US"/>
        </w:rPr>
        <w:t>à</w:t>
      </w:r>
      <w:r>
        <w:rPr>
          <w:rFonts w:ascii="Tahoma"/>
          <w:color w:val="262626"/>
          <w:sz w:val="24"/>
          <w:szCs w:val="24"/>
          <w:u w:color="262626"/>
          <w:rtl w:val="0"/>
          <w:lang w:val="it-IT"/>
        </w:rPr>
        <w:t>stico, Milano</w:t>
      </w:r>
    </w:p>
    <w:p>
      <w:pPr>
        <w:pStyle w:val="Corpo"/>
        <w:spacing w:after="240"/>
        <w:rPr>
          <w:rFonts w:ascii="Tahoma" w:cs="Tahoma" w:hAnsi="Tahoma" w:eastAsia="Tahoma"/>
          <w:color w:val="262626"/>
          <w:sz w:val="24"/>
          <w:szCs w:val="24"/>
          <w:u w:color="262626"/>
          <w:rtl w:val="0"/>
        </w:rPr>
      </w:pPr>
      <w:r>
        <w:rPr>
          <w:rFonts w:ascii="Tahoma"/>
          <w:color w:val="262626"/>
          <w:sz w:val="24"/>
          <w:szCs w:val="24"/>
          <w:u w:color="262626"/>
          <w:rtl w:val="0"/>
          <w:lang w:val="it-IT"/>
        </w:rPr>
        <w:t xml:space="preserve">2008: Collettiva </w:t>
      </w:r>
      <w:r>
        <w:rPr>
          <w:rFonts w:hAnsi="Tahoma" w:hint="default"/>
          <w:color w:val="262626"/>
          <w:sz w:val="24"/>
          <w:szCs w:val="24"/>
          <w:u w:color="262626"/>
          <w:rtl w:val="0"/>
          <w:lang w:val="en-US"/>
        </w:rPr>
        <w:t>“</w:t>
      </w:r>
      <w:r>
        <w:rPr>
          <w:rFonts w:ascii="Tahoma"/>
          <w:color w:val="262626"/>
          <w:sz w:val="24"/>
          <w:szCs w:val="24"/>
          <w:u w:color="262626"/>
          <w:rtl w:val="0"/>
          <w:lang w:val="it-IT"/>
        </w:rPr>
        <w:t>Bianco e Nero giovani</w:t>
      </w:r>
      <w:r>
        <w:rPr>
          <w:rFonts w:hAnsi="Tahoma" w:hint="default"/>
          <w:color w:val="262626"/>
          <w:sz w:val="24"/>
          <w:szCs w:val="24"/>
          <w:u w:color="262626"/>
          <w:rtl w:val="0"/>
          <w:lang w:val="en-US"/>
        </w:rPr>
        <w:t xml:space="preserve">” </w:t>
      </w:r>
      <w:r>
        <w:rPr>
          <w:rFonts w:ascii="Tahoma"/>
          <w:color w:val="262626"/>
          <w:sz w:val="24"/>
          <w:szCs w:val="24"/>
          <w:u w:color="262626"/>
          <w:rtl w:val="0"/>
          <w:lang w:val="it-IT"/>
        </w:rPr>
        <w:t>presso la Galleria de</w:t>
      </w:r>
      <w:r>
        <w:rPr>
          <w:rFonts w:hAnsi="Tahoma" w:hint="default"/>
          <w:color w:val="262626"/>
          <w:sz w:val="24"/>
          <w:szCs w:val="24"/>
          <w:u w:color="262626"/>
          <w:rtl w:val="0"/>
          <w:lang w:val="en-US"/>
        </w:rPr>
        <w:t xml:space="preserve">’ </w:t>
      </w:r>
      <w:r>
        <w:rPr>
          <w:rFonts w:ascii="Tahoma"/>
          <w:color w:val="262626"/>
          <w:sz w:val="24"/>
          <w:szCs w:val="24"/>
          <w:u w:color="262626"/>
          <w:rtl w:val="0"/>
          <w:lang w:val="it-IT"/>
        </w:rPr>
        <w:t>Bonis di Reggio Emilia</w:t>
      </w:r>
    </w:p>
    <w:p>
      <w:pPr>
        <w:pStyle w:val="Corpo"/>
        <w:spacing w:after="240"/>
        <w:rPr>
          <w:rFonts w:ascii="Tahoma" w:cs="Tahoma" w:hAnsi="Tahoma" w:eastAsia="Tahoma"/>
          <w:color w:val="262626"/>
          <w:sz w:val="24"/>
          <w:szCs w:val="24"/>
          <w:u w:color="262626"/>
          <w:rtl w:val="0"/>
        </w:rPr>
      </w:pPr>
      <w:r>
        <w:rPr>
          <w:rFonts w:ascii="Tahoma"/>
          <w:color w:val="262626"/>
          <w:sz w:val="24"/>
          <w:szCs w:val="24"/>
          <w:u w:color="262626"/>
          <w:rtl w:val="0"/>
          <w:lang w:val="it-IT"/>
        </w:rPr>
        <w:t xml:space="preserve">2007: Personale </w:t>
      </w:r>
      <w:r>
        <w:rPr>
          <w:rFonts w:hAnsi="Tahoma" w:hint="default"/>
          <w:color w:val="262626"/>
          <w:sz w:val="24"/>
          <w:szCs w:val="24"/>
          <w:u w:color="262626"/>
          <w:rtl w:val="0"/>
          <w:lang w:val="en-US"/>
        </w:rPr>
        <w:t>“</w:t>
      </w:r>
      <w:r>
        <w:rPr>
          <w:rFonts w:ascii="Tahoma"/>
          <w:color w:val="262626"/>
          <w:sz w:val="24"/>
          <w:szCs w:val="24"/>
          <w:u w:color="262626"/>
          <w:rtl w:val="0"/>
          <w:lang w:val="it-IT"/>
        </w:rPr>
        <w:t>Il lanciatore di coltelli</w:t>
      </w:r>
      <w:r>
        <w:rPr>
          <w:rFonts w:hAnsi="Tahoma" w:hint="default"/>
          <w:color w:val="262626"/>
          <w:sz w:val="24"/>
          <w:szCs w:val="24"/>
          <w:u w:color="262626"/>
          <w:rtl w:val="0"/>
          <w:lang w:val="en-US"/>
        </w:rPr>
        <w:t xml:space="preserve">” </w:t>
      </w:r>
      <w:r>
        <w:rPr>
          <w:rFonts w:ascii="Tahoma"/>
          <w:color w:val="262626"/>
          <w:sz w:val="24"/>
          <w:szCs w:val="24"/>
          <w:u w:color="262626"/>
          <w:rtl w:val="0"/>
          <w:lang w:val="it-IT"/>
        </w:rPr>
        <w:t>presso la sede Informagiovani di Parma</w:t>
      </w:r>
    </w:p>
    <w:p>
      <w:pPr>
        <w:pStyle w:val="Corpo"/>
        <w:spacing w:after="240"/>
        <w:rPr>
          <w:rFonts w:ascii="Tahoma" w:cs="Tahoma" w:hAnsi="Tahoma" w:eastAsia="Tahoma"/>
          <w:color w:val="262626"/>
          <w:sz w:val="24"/>
          <w:szCs w:val="24"/>
          <w:u w:color="262626"/>
          <w:rtl w:val="0"/>
        </w:rPr>
      </w:pPr>
      <w:r>
        <w:rPr>
          <w:rFonts w:ascii="Tahoma"/>
          <w:color w:val="262626"/>
          <w:sz w:val="24"/>
          <w:szCs w:val="24"/>
          <w:u w:color="262626"/>
          <w:rtl w:val="0"/>
          <w:lang w:val="it-IT"/>
        </w:rPr>
        <w:t xml:space="preserve">2007: Personale </w:t>
      </w:r>
      <w:r>
        <w:rPr>
          <w:rFonts w:hAnsi="Tahoma" w:hint="default"/>
          <w:color w:val="262626"/>
          <w:sz w:val="24"/>
          <w:szCs w:val="24"/>
          <w:u w:color="262626"/>
          <w:rtl w:val="0"/>
          <w:lang w:val="en-US"/>
        </w:rPr>
        <w:t>“</w:t>
      </w:r>
      <w:r>
        <w:rPr>
          <w:rFonts w:ascii="Tahoma"/>
          <w:color w:val="262626"/>
          <w:sz w:val="24"/>
          <w:szCs w:val="24"/>
          <w:u w:color="262626"/>
          <w:rtl w:val="0"/>
          <w:lang w:val="it-IT"/>
        </w:rPr>
        <w:t>Il lanciatore di coltelli</w:t>
      </w:r>
      <w:r>
        <w:rPr>
          <w:rFonts w:hAnsi="Tahoma" w:hint="default"/>
          <w:color w:val="262626"/>
          <w:sz w:val="24"/>
          <w:szCs w:val="24"/>
          <w:u w:color="262626"/>
          <w:rtl w:val="0"/>
          <w:lang w:val="en-US"/>
        </w:rPr>
        <w:t xml:space="preserve">” </w:t>
      </w:r>
      <w:r>
        <w:rPr>
          <w:rFonts w:ascii="Tahoma"/>
          <w:color w:val="262626"/>
          <w:sz w:val="24"/>
          <w:szCs w:val="24"/>
          <w:u w:color="262626"/>
          <w:rtl w:val="0"/>
          <w:lang w:val="it-IT"/>
        </w:rPr>
        <w:t>presso la sala civica del comune di Felino, Parma</w:t>
      </w:r>
    </w:p>
    <w:p>
      <w:pPr>
        <w:pStyle w:val="Corpo"/>
        <w:spacing w:after="240"/>
        <w:rPr>
          <w:rFonts w:ascii="Tahoma" w:cs="Tahoma" w:hAnsi="Tahoma" w:eastAsia="Tahoma"/>
          <w:color w:val="262626"/>
          <w:sz w:val="24"/>
          <w:szCs w:val="24"/>
          <w:u w:color="262626"/>
          <w:rtl w:val="0"/>
          <w:lang w:val="en-US"/>
        </w:rPr>
      </w:pPr>
      <w:r>
        <w:rPr>
          <w:rFonts w:ascii="Tahoma"/>
          <w:color w:val="262626"/>
          <w:sz w:val="24"/>
          <w:szCs w:val="24"/>
          <w:u w:color="262626"/>
          <w:rtl w:val="0"/>
          <w:lang w:val="it-IT"/>
        </w:rPr>
        <w:t>2006: Libro d</w:t>
      </w:r>
      <w:r>
        <w:rPr>
          <w:rFonts w:hAnsi="Tahoma" w:hint="default"/>
          <w:color w:val="262626"/>
          <w:sz w:val="24"/>
          <w:szCs w:val="24"/>
          <w:u w:color="262626"/>
          <w:rtl w:val="0"/>
          <w:lang w:val="en-US"/>
        </w:rPr>
        <w:t>’</w:t>
      </w:r>
      <w:r>
        <w:rPr>
          <w:rFonts w:ascii="Tahoma"/>
          <w:color w:val="262626"/>
          <w:sz w:val="24"/>
          <w:szCs w:val="24"/>
          <w:u w:color="262626"/>
          <w:rtl w:val="0"/>
          <w:lang w:val="it-IT"/>
        </w:rPr>
        <w:t xml:space="preserve">artista </w:t>
      </w:r>
      <w:r>
        <w:rPr>
          <w:rFonts w:hAnsi="Tahoma" w:hint="default"/>
          <w:color w:val="262626"/>
          <w:sz w:val="24"/>
          <w:szCs w:val="24"/>
          <w:u w:color="262626"/>
          <w:rtl w:val="0"/>
          <w:lang w:val="en-US"/>
        </w:rPr>
        <w:t>“</w:t>
      </w:r>
      <w:r>
        <w:rPr>
          <w:rFonts w:ascii="Tahoma"/>
          <w:color w:val="262626"/>
          <w:sz w:val="24"/>
          <w:szCs w:val="24"/>
          <w:u w:color="262626"/>
          <w:rtl w:val="0"/>
          <w:lang w:val="it-IT"/>
        </w:rPr>
        <w:t>Viaggio in Bianco</w:t>
      </w:r>
      <w:r>
        <w:rPr>
          <w:rFonts w:hAnsi="Tahoma" w:hint="default"/>
          <w:color w:val="262626"/>
          <w:sz w:val="24"/>
          <w:szCs w:val="24"/>
          <w:u w:color="262626"/>
          <w:rtl w:val="0"/>
          <w:lang w:val="en-US"/>
        </w:rPr>
        <w:t>”</w:t>
      </w:r>
    </w:p>
    <w:p>
      <w:pPr>
        <w:pStyle w:val="Corpo"/>
        <w:spacing w:after="240"/>
        <w:rPr>
          <w:rFonts w:ascii="Tahoma" w:cs="Tahoma" w:hAnsi="Tahoma" w:eastAsia="Tahoma"/>
          <w:color w:val="262626"/>
          <w:sz w:val="24"/>
          <w:szCs w:val="24"/>
          <w:u w:color="262626"/>
          <w:rtl w:val="0"/>
        </w:rPr>
      </w:pPr>
      <w:r>
        <w:rPr>
          <w:rFonts w:ascii="Tahoma"/>
          <w:color w:val="262626"/>
          <w:sz w:val="24"/>
          <w:szCs w:val="24"/>
          <w:u w:color="262626"/>
          <w:rtl w:val="0"/>
          <w:lang w:val="it-IT"/>
        </w:rPr>
        <w:t xml:space="preserve">2005: Gran Premio artistico Soragna (Secondo premio, sezione pittura) </w:t>
      </w:r>
    </w:p>
    <w:p>
      <w:pPr>
        <w:pStyle w:val="Corpo"/>
        <w:spacing w:after="240"/>
        <w:rPr>
          <w:rFonts w:ascii="Tahoma" w:cs="Tahoma" w:hAnsi="Tahoma" w:eastAsia="Tahoma"/>
          <w:color w:val="262626"/>
          <w:sz w:val="24"/>
          <w:szCs w:val="24"/>
          <w:u w:color="262626"/>
          <w:rtl w:val="0"/>
        </w:rPr>
      </w:pPr>
      <w:r>
        <w:rPr>
          <w:rFonts w:ascii="Tahoma"/>
          <w:color w:val="262626"/>
          <w:sz w:val="24"/>
          <w:szCs w:val="24"/>
          <w:u w:color="262626"/>
          <w:rtl w:val="0"/>
          <w:lang w:val="it-IT"/>
        </w:rPr>
        <w:t>2004: Laurea all</w:t>
      </w:r>
      <w:r>
        <w:rPr>
          <w:rFonts w:hAnsi="Tahoma" w:hint="default"/>
          <w:color w:val="262626"/>
          <w:sz w:val="24"/>
          <w:szCs w:val="24"/>
          <w:u w:color="262626"/>
          <w:rtl w:val="0"/>
          <w:lang w:val="en-US"/>
        </w:rPr>
        <w:t>’</w:t>
      </w:r>
      <w:r>
        <w:rPr>
          <w:rFonts w:ascii="Tahoma"/>
          <w:color w:val="262626"/>
          <w:sz w:val="24"/>
          <w:szCs w:val="24"/>
          <w:u w:color="262626"/>
          <w:rtl w:val="0"/>
          <w:lang w:val="it-IT"/>
        </w:rPr>
        <w:t>Accademia di Belle Arti di Brera (Milano), 110 e lode</w:t>
      </w:r>
    </w:p>
    <w:p>
      <w:pPr>
        <w:pStyle w:val="Corpo"/>
        <w:spacing w:after="240"/>
        <w:rPr>
          <w:rFonts w:ascii="Tahoma" w:cs="Tahoma" w:hAnsi="Tahoma" w:eastAsia="Tahoma"/>
          <w:color w:val="262626"/>
          <w:sz w:val="24"/>
          <w:szCs w:val="24"/>
          <w:u w:color="262626"/>
          <w:rtl w:val="0"/>
        </w:rPr>
      </w:pPr>
      <w:r>
        <w:rPr>
          <w:rFonts w:ascii="Tahoma"/>
          <w:color w:val="262626"/>
          <w:sz w:val="24"/>
          <w:szCs w:val="24"/>
          <w:u w:color="262626"/>
          <w:rtl w:val="0"/>
          <w:lang w:val="it-IT"/>
        </w:rPr>
        <w:t>2004: corso internazionale di specializzazione di illustrazione incisa tenuto dal prof. Battistini (docente dell</w:t>
      </w:r>
      <w:r>
        <w:rPr>
          <w:rFonts w:hAnsi="Tahoma" w:hint="default"/>
          <w:color w:val="262626"/>
          <w:sz w:val="24"/>
          <w:szCs w:val="24"/>
          <w:u w:color="262626"/>
          <w:rtl w:val="0"/>
          <w:lang w:val="en-US"/>
        </w:rPr>
        <w:t>’</w:t>
      </w:r>
      <w:r>
        <w:rPr>
          <w:rFonts w:ascii="Tahoma"/>
          <w:color w:val="262626"/>
          <w:sz w:val="24"/>
          <w:szCs w:val="24"/>
          <w:u w:color="262626"/>
          <w:rtl w:val="0"/>
          <w:lang w:val="it-IT"/>
        </w:rPr>
        <w:t>ISIA), organizzato dall</w:t>
      </w:r>
      <w:r>
        <w:rPr>
          <w:rFonts w:hAnsi="Tahoma" w:hint="default"/>
          <w:color w:val="262626"/>
          <w:sz w:val="24"/>
          <w:szCs w:val="24"/>
          <w:u w:color="262626"/>
          <w:rtl w:val="0"/>
          <w:lang w:val="en-US"/>
        </w:rPr>
        <w:t>’</w:t>
      </w:r>
      <w:r>
        <w:rPr>
          <w:rFonts w:ascii="Tahoma"/>
          <w:color w:val="262626"/>
          <w:sz w:val="24"/>
          <w:szCs w:val="24"/>
          <w:u w:color="262626"/>
          <w:rtl w:val="0"/>
          <w:lang w:val="it-IT"/>
        </w:rPr>
        <w:t>Associazione KAUS di Urbino</w:t>
      </w:r>
    </w:p>
    <w:p>
      <w:pPr>
        <w:pStyle w:val="Corpo"/>
        <w:spacing w:after="240"/>
        <w:rPr>
          <w:rFonts w:ascii="Tahoma" w:cs="Tahoma" w:hAnsi="Tahoma" w:eastAsia="Tahoma"/>
          <w:color w:val="262626"/>
          <w:sz w:val="24"/>
          <w:szCs w:val="24"/>
          <w:u w:color="262626"/>
          <w:rtl w:val="0"/>
          <w:lang w:val="en-US"/>
        </w:rPr>
      </w:pPr>
      <w:r>
        <w:rPr>
          <w:rFonts w:ascii="Tahoma"/>
          <w:color w:val="262626"/>
          <w:sz w:val="24"/>
          <w:szCs w:val="24"/>
          <w:u w:color="262626"/>
          <w:rtl w:val="0"/>
          <w:lang w:val="it-IT"/>
        </w:rPr>
        <w:t>2003: Premio citt</w:t>
      </w:r>
      <w:r>
        <w:rPr>
          <w:rFonts w:hAnsi="Tahoma" w:hint="default"/>
          <w:color w:val="262626"/>
          <w:sz w:val="24"/>
          <w:szCs w:val="24"/>
          <w:u w:color="262626"/>
          <w:rtl w:val="0"/>
          <w:lang w:val="en-US"/>
        </w:rPr>
        <w:t xml:space="preserve">à </w:t>
      </w:r>
      <w:r>
        <w:rPr>
          <w:rFonts w:ascii="Tahoma"/>
          <w:color w:val="262626"/>
          <w:sz w:val="24"/>
          <w:szCs w:val="24"/>
          <w:u w:color="262626"/>
          <w:rtl w:val="0"/>
          <w:lang w:val="it-IT"/>
        </w:rPr>
        <w:t xml:space="preserve">di Seveso, Concorso Arti Visive </w:t>
      </w:r>
      <w:r>
        <w:rPr>
          <w:rFonts w:hAnsi="Tahoma" w:hint="default"/>
          <w:color w:val="262626"/>
          <w:sz w:val="24"/>
          <w:szCs w:val="24"/>
          <w:u w:color="262626"/>
          <w:rtl w:val="0"/>
          <w:lang w:val="en-US"/>
        </w:rPr>
        <w:t>“</w:t>
      </w:r>
      <w:r>
        <w:rPr>
          <w:rFonts w:ascii="Tahoma"/>
          <w:color w:val="262626"/>
          <w:sz w:val="24"/>
          <w:szCs w:val="24"/>
          <w:u w:color="262626"/>
          <w:rtl w:val="0"/>
          <w:lang w:val="it-IT"/>
        </w:rPr>
        <w:t>Giovanni Pirovano</w:t>
      </w:r>
      <w:r>
        <w:rPr>
          <w:rFonts w:hAnsi="Tahoma" w:hint="default"/>
          <w:color w:val="262626"/>
          <w:sz w:val="24"/>
          <w:szCs w:val="24"/>
          <w:u w:color="262626"/>
          <w:rtl w:val="0"/>
          <w:lang w:val="en-US"/>
        </w:rPr>
        <w:t>”</w:t>
      </w:r>
    </w:p>
    <w:p>
      <w:pPr>
        <w:pStyle w:val="Corpo"/>
        <w:spacing w:after="240"/>
        <w:rPr>
          <w:rFonts w:ascii="Tahoma" w:cs="Tahoma" w:hAnsi="Tahoma" w:eastAsia="Tahoma"/>
          <w:color w:val="262626"/>
          <w:sz w:val="24"/>
          <w:szCs w:val="24"/>
          <w:u w:color="262626"/>
          <w:rtl w:val="0"/>
        </w:rPr>
      </w:pPr>
      <w:r>
        <w:rPr>
          <w:rFonts w:ascii="Tahoma"/>
          <w:color w:val="262626"/>
          <w:sz w:val="24"/>
          <w:szCs w:val="24"/>
          <w:u w:color="262626"/>
          <w:rtl w:val="0"/>
          <w:lang w:val="es-ES_tradnl"/>
        </w:rPr>
        <w:t xml:space="preserve">2003: Premio Ricas, </w:t>
      </w:r>
      <w:r>
        <w:rPr>
          <w:rFonts w:hAnsi="Tahoma" w:hint="default"/>
          <w:color w:val="262626"/>
          <w:sz w:val="24"/>
          <w:szCs w:val="24"/>
          <w:u w:color="262626"/>
          <w:rtl w:val="0"/>
          <w:lang w:val="en-US"/>
        </w:rPr>
        <w:t>“</w:t>
      </w:r>
      <w:r>
        <w:rPr>
          <w:rFonts w:ascii="Tahoma"/>
          <w:color w:val="262626"/>
          <w:sz w:val="24"/>
          <w:szCs w:val="24"/>
          <w:u w:color="262626"/>
          <w:rtl w:val="0"/>
        </w:rPr>
        <w:t>L</w:t>
      </w:r>
      <w:r>
        <w:rPr>
          <w:rFonts w:hAnsi="Tahoma" w:hint="default"/>
          <w:color w:val="262626"/>
          <w:sz w:val="24"/>
          <w:szCs w:val="24"/>
          <w:u w:color="262626"/>
          <w:rtl w:val="0"/>
          <w:lang w:val="en-US"/>
        </w:rPr>
        <w:t>’</w:t>
      </w:r>
      <w:r>
        <w:rPr>
          <w:rFonts w:ascii="Tahoma"/>
          <w:color w:val="262626"/>
          <w:sz w:val="24"/>
          <w:szCs w:val="24"/>
          <w:u w:color="262626"/>
          <w:rtl w:val="0"/>
          <w:lang w:val="it-IT"/>
        </w:rPr>
        <w:t>ambiente in cui viviamo</w:t>
      </w:r>
      <w:r>
        <w:rPr>
          <w:rFonts w:hAnsi="Tahoma" w:hint="default"/>
          <w:color w:val="262626"/>
          <w:sz w:val="24"/>
          <w:szCs w:val="24"/>
          <w:u w:color="262626"/>
          <w:rtl w:val="0"/>
          <w:lang w:val="en-US"/>
        </w:rPr>
        <w:t>”</w:t>
      </w:r>
      <w:r>
        <w:rPr>
          <w:rFonts w:ascii="Tahoma"/>
          <w:color w:val="262626"/>
          <w:sz w:val="24"/>
          <w:szCs w:val="24"/>
          <w:u w:color="262626"/>
          <w:rtl w:val="0"/>
          <w:lang w:val="it-IT"/>
        </w:rPr>
        <w:t>, org. Rotary Club, con il patrocinio del comune di Arese</w:t>
      </w:r>
    </w:p>
    <w:p>
      <w:pPr>
        <w:pStyle w:val="Corpo"/>
        <w:spacing w:after="240"/>
        <w:rPr>
          <w:rFonts w:ascii="Tahoma" w:cs="Tahoma" w:hAnsi="Tahoma" w:eastAsia="Tahoma"/>
          <w:color w:val="262626"/>
          <w:sz w:val="24"/>
          <w:szCs w:val="24"/>
          <w:u w:color="262626"/>
          <w:rtl w:val="0"/>
        </w:rPr>
      </w:pPr>
      <w:r>
        <w:rPr>
          <w:rFonts w:ascii="Tahoma"/>
          <w:color w:val="262626"/>
          <w:sz w:val="24"/>
          <w:szCs w:val="24"/>
          <w:u w:color="262626"/>
          <w:rtl w:val="0"/>
          <w:lang w:val="it-IT"/>
        </w:rPr>
        <w:t>2002: Collettiva e asta presso la Galleria T</w:t>
      </w:r>
      <w:r>
        <w:rPr>
          <w:rFonts w:hAnsi="Tahoma" w:hint="default"/>
          <w:color w:val="262626"/>
          <w:sz w:val="24"/>
          <w:szCs w:val="24"/>
          <w:u w:color="262626"/>
          <w:rtl w:val="0"/>
          <w:lang w:val="en-US"/>
        </w:rPr>
        <w:t>à</w:t>
      </w:r>
      <w:r>
        <w:rPr>
          <w:rFonts w:ascii="Tahoma"/>
          <w:color w:val="262626"/>
          <w:sz w:val="24"/>
          <w:szCs w:val="24"/>
          <w:u w:color="262626"/>
          <w:rtl w:val="0"/>
          <w:lang w:val="it-IT"/>
        </w:rPr>
        <w:t>Matete di Milano</w:t>
      </w:r>
    </w:p>
    <w:p>
      <w:pPr>
        <w:pStyle w:val="Corpo"/>
        <w:spacing w:after="240"/>
        <w:rPr>
          <w:rFonts w:ascii="Tahoma" w:cs="Tahoma" w:hAnsi="Tahoma" w:eastAsia="Tahoma"/>
          <w:color w:val="262626"/>
          <w:sz w:val="24"/>
          <w:szCs w:val="24"/>
          <w:u w:color="262626"/>
          <w:rtl w:val="0"/>
          <w:lang w:val="en-US"/>
        </w:rPr>
      </w:pPr>
      <w:r>
        <w:rPr>
          <w:rFonts w:ascii="Tahoma"/>
          <w:color w:val="262626"/>
          <w:sz w:val="24"/>
          <w:szCs w:val="24"/>
          <w:u w:color="262626"/>
          <w:rtl w:val="0"/>
          <w:lang w:val="it-IT"/>
        </w:rPr>
        <w:t xml:space="preserve">2001: Premio </w:t>
      </w:r>
      <w:r>
        <w:rPr>
          <w:rFonts w:hAnsi="Tahoma" w:hint="default"/>
          <w:color w:val="262626"/>
          <w:sz w:val="24"/>
          <w:szCs w:val="24"/>
          <w:u w:color="262626"/>
          <w:rtl w:val="0"/>
          <w:lang w:val="en-US"/>
        </w:rPr>
        <w:t>“</w:t>
      </w:r>
      <w:r>
        <w:rPr>
          <w:rFonts w:ascii="Tahoma"/>
          <w:color w:val="262626"/>
          <w:sz w:val="24"/>
          <w:szCs w:val="24"/>
          <w:u w:color="262626"/>
          <w:rtl w:val="0"/>
          <w:lang w:val="it-IT"/>
        </w:rPr>
        <w:t>Gli Scapigliati</w:t>
      </w:r>
      <w:r>
        <w:rPr>
          <w:rFonts w:hAnsi="Tahoma" w:hint="default"/>
          <w:color w:val="262626"/>
          <w:sz w:val="24"/>
          <w:szCs w:val="24"/>
          <w:u w:color="262626"/>
          <w:rtl w:val="0"/>
          <w:lang w:val="en-US"/>
        </w:rPr>
        <w:t>”</w:t>
      </w:r>
      <w:r>
        <w:rPr>
          <w:rFonts w:ascii="Tahoma"/>
          <w:color w:val="262626"/>
          <w:sz w:val="24"/>
          <w:szCs w:val="24"/>
          <w:u w:color="262626"/>
          <w:rtl w:val="0"/>
          <w:lang w:val="it-IT"/>
        </w:rPr>
        <w:t>, Fiera di Milano, Joe de Sanna, org Pauline Paulette, con il patrocinio dell</w:t>
      </w:r>
      <w:r>
        <w:rPr>
          <w:rFonts w:hAnsi="Tahoma" w:hint="default"/>
          <w:color w:val="262626"/>
          <w:sz w:val="24"/>
          <w:szCs w:val="24"/>
          <w:u w:color="262626"/>
          <w:rtl w:val="0"/>
          <w:lang w:val="en-US"/>
        </w:rPr>
        <w:t>’</w:t>
      </w:r>
      <w:r>
        <w:rPr>
          <w:rFonts w:ascii="Tahoma"/>
          <w:color w:val="262626"/>
          <w:sz w:val="24"/>
          <w:szCs w:val="24"/>
          <w:u w:color="262626"/>
          <w:rtl w:val="0"/>
          <w:lang w:val="it-IT"/>
        </w:rPr>
        <w:t>Accademia di Brera</w:t>
      </w:r>
      <w:r>
        <w:rPr>
          <w:rFonts w:hAnsi="Tahoma" w:hint="default"/>
          <w:color w:val="262626"/>
          <w:sz w:val="24"/>
          <w:szCs w:val="24"/>
          <w:u w:color="262626"/>
          <w:rtl w:val="0"/>
          <w:lang w:val="en-US"/>
        </w:rPr>
        <w:t> </w:t>
      </w:r>
    </w:p>
    <w:p>
      <w:pPr>
        <w:pStyle w:val="Corpo"/>
        <w:spacing w:after="240"/>
        <w:rPr>
          <w:rFonts w:ascii="Tahoma" w:cs="Tahoma" w:hAnsi="Tahoma" w:eastAsia="Tahoma"/>
          <w:color w:val="262626"/>
          <w:sz w:val="24"/>
          <w:szCs w:val="24"/>
          <w:u w:color="262626"/>
          <w:rtl w:val="0"/>
          <w:lang w:val="en-US"/>
        </w:rPr>
      </w:pPr>
    </w:p>
    <w:p>
      <w:pPr>
        <w:pStyle w:val="Corpo"/>
        <w:spacing w:after="240"/>
        <w:rPr>
          <w:rFonts w:ascii="Tahoma" w:cs="Tahoma" w:hAnsi="Tahoma" w:eastAsia="Tahoma"/>
          <w:b w:val="1"/>
          <w:bCs w:val="1"/>
          <w:color w:val="262626"/>
          <w:sz w:val="24"/>
          <w:szCs w:val="24"/>
          <w:u w:color="262626"/>
          <w:rtl w:val="0"/>
        </w:rPr>
      </w:pPr>
      <w:r>
        <w:rPr>
          <w:rFonts w:ascii="Tahoma"/>
          <w:b w:val="1"/>
          <w:bCs w:val="1"/>
          <w:color w:val="262626"/>
          <w:sz w:val="24"/>
          <w:szCs w:val="24"/>
          <w:u w:color="262626"/>
          <w:rtl w:val="0"/>
          <w:lang w:val="it-IT"/>
        </w:rPr>
        <w:t>Contatti:</w:t>
      </w:r>
    </w:p>
    <w:p>
      <w:pPr>
        <w:pStyle w:val="Corpo"/>
        <w:spacing w:after="240"/>
        <w:rPr>
          <w:rFonts w:ascii="Tahoma" w:cs="Tahoma" w:hAnsi="Tahoma" w:eastAsia="Tahoma"/>
          <w:color w:val="262626"/>
          <w:sz w:val="24"/>
          <w:szCs w:val="24"/>
          <w:u w:color="262626"/>
          <w:rtl w:val="0"/>
        </w:rPr>
      </w:pPr>
      <w:r>
        <w:rPr>
          <w:rFonts w:ascii="Tahoma"/>
          <w:color w:val="262626"/>
          <w:sz w:val="24"/>
          <w:szCs w:val="24"/>
          <w:u w:color="262626"/>
          <w:rtl w:val="0"/>
        </w:rPr>
        <w:t>mail: loocia.conversi@gmail.com</w:t>
      </w:r>
    </w:p>
    <w:p>
      <w:pPr>
        <w:pStyle w:val="Corpo"/>
        <w:spacing w:after="240"/>
      </w:pPr>
      <w:r>
        <w:rPr>
          <w:rFonts w:ascii="Tahoma"/>
          <w:color w:val="262626"/>
          <w:sz w:val="24"/>
          <w:szCs w:val="24"/>
          <w:u w:color="262626"/>
          <w:rtl w:val="0"/>
          <w:lang w:val="it-IT"/>
        </w:rPr>
        <w:t>telefono: 392 0854164</w:t>
      </w:r>
    </w:p>
    <w:sectPr>
      <w:headerReference w:type="default" r:id="rId4"/>
      <w:footerReference w:type="default" r:id="rId5"/>
      <w:pgSz w:w="11900" w:h="16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Tahom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Intestazione e piè di pagina"/>
      <w:bidi w:val="0"/>
    </w:pPr>
    <w:r/>
  </w:p>
</w:hdr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0" w:comments="1" w:insDel="0" w:formatting="0"/>
  <w:defaultTabStop w:val="0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Corpo">
    <w:name w:val="Corpo"/>
    <w:next w:val="Co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