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7C4C" w:rsidRPr="0058197D" w:rsidRDefault="00937C4C" w:rsidP="00937C4C">
      <w:pPr>
        <w:spacing w:after="450" w:line="240" w:lineRule="auto"/>
        <w:jc w:val="both"/>
        <w:outlineLvl w:val="3"/>
        <w:rPr>
          <w:rFonts w:eastAsia="Times New Roman" w:cs="Arial"/>
          <w:b/>
          <w:bCs/>
          <w:color w:val="005D88"/>
          <w:sz w:val="32"/>
          <w:szCs w:val="32"/>
          <w:lang w:eastAsia="it-IT"/>
        </w:rPr>
      </w:pPr>
    </w:p>
    <w:p w:rsidR="00041423" w:rsidRDefault="00041423" w:rsidP="00041423">
      <w:pPr>
        <w:spacing w:after="75" w:line="240" w:lineRule="auto"/>
        <w:jc w:val="both"/>
        <w:rPr>
          <w:rFonts w:eastAsia="Times New Roman" w:cs="Arial"/>
          <w:color w:val="333333"/>
          <w:sz w:val="32"/>
          <w:szCs w:val="32"/>
          <w:lang w:eastAsia="it-IT"/>
        </w:rPr>
      </w:pPr>
    </w:p>
    <w:p w:rsidR="00991D6F" w:rsidRPr="00041423" w:rsidRDefault="00041423" w:rsidP="00041423">
      <w:pPr>
        <w:spacing w:after="75" w:line="240" w:lineRule="auto"/>
        <w:jc w:val="both"/>
        <w:rPr>
          <w:rFonts w:eastAsia="Times New Roman" w:cs="Arial"/>
          <w:b/>
          <w:color w:val="2E74B5" w:themeColor="accent1" w:themeShade="BF"/>
          <w:sz w:val="32"/>
          <w:szCs w:val="32"/>
          <w:lang w:eastAsia="it-IT"/>
        </w:rPr>
      </w:pPr>
      <w:r w:rsidRPr="00041423">
        <w:rPr>
          <w:rFonts w:eastAsia="Times New Roman" w:cs="Arial"/>
          <w:b/>
          <w:color w:val="2E74B5" w:themeColor="accent1" w:themeShade="BF"/>
          <w:sz w:val="32"/>
          <w:szCs w:val="32"/>
          <w:lang w:eastAsia="it-IT"/>
        </w:rPr>
        <w:t>Mostre personali</w:t>
      </w:r>
    </w:p>
    <w:p w:rsidR="00937C4C" w:rsidRDefault="00937C4C" w:rsidP="00937C4C">
      <w:pPr>
        <w:numPr>
          <w:ilvl w:val="0"/>
          <w:numId w:val="2"/>
        </w:numPr>
        <w:spacing w:after="0" w:line="240" w:lineRule="auto"/>
        <w:ind w:left="0"/>
        <w:jc w:val="both"/>
        <w:rPr>
          <w:rFonts w:eastAsia="Times New Roman" w:cs="Arial"/>
          <w:color w:val="333333"/>
          <w:sz w:val="32"/>
          <w:szCs w:val="32"/>
          <w:lang w:eastAsia="it-IT"/>
        </w:rPr>
      </w:pPr>
      <w:r w:rsidRPr="0058197D">
        <w:rPr>
          <w:rFonts w:eastAsia="Times New Roman" w:cs="Arial"/>
          <w:color w:val="333333"/>
          <w:sz w:val="32"/>
          <w:szCs w:val="32"/>
          <w:lang w:eastAsia="it-IT"/>
        </w:rPr>
        <w:t>200</w:t>
      </w:r>
      <w:r w:rsidR="00991D6F">
        <w:rPr>
          <w:rFonts w:eastAsia="Times New Roman" w:cs="Arial"/>
          <w:color w:val="333333"/>
          <w:sz w:val="32"/>
          <w:szCs w:val="32"/>
          <w:lang w:eastAsia="it-IT"/>
        </w:rPr>
        <w:t>9</w:t>
      </w:r>
    </w:p>
    <w:p w:rsidR="00991D6F" w:rsidRDefault="00991D6F" w:rsidP="00937C4C">
      <w:pPr>
        <w:numPr>
          <w:ilvl w:val="0"/>
          <w:numId w:val="2"/>
        </w:numPr>
        <w:spacing w:after="0" w:line="240" w:lineRule="auto"/>
        <w:ind w:left="0"/>
        <w:jc w:val="both"/>
        <w:rPr>
          <w:rFonts w:eastAsia="Times New Roman" w:cs="Arial"/>
          <w:color w:val="333333"/>
          <w:sz w:val="32"/>
          <w:szCs w:val="32"/>
          <w:lang w:eastAsia="it-IT"/>
        </w:rPr>
      </w:pPr>
      <w:r>
        <w:rPr>
          <w:rFonts w:eastAsia="Times New Roman" w:cs="Arial"/>
          <w:color w:val="333333"/>
          <w:sz w:val="32"/>
          <w:szCs w:val="32"/>
          <w:lang w:eastAsia="it-IT"/>
        </w:rPr>
        <w:t>Milano, Spazio FRIDA</w:t>
      </w:r>
    </w:p>
    <w:p w:rsidR="00991D6F" w:rsidRPr="0058197D" w:rsidRDefault="00991D6F" w:rsidP="00937C4C">
      <w:pPr>
        <w:numPr>
          <w:ilvl w:val="0"/>
          <w:numId w:val="2"/>
        </w:numPr>
        <w:spacing w:after="0" w:line="240" w:lineRule="auto"/>
        <w:ind w:left="0"/>
        <w:jc w:val="both"/>
        <w:rPr>
          <w:rFonts w:eastAsia="Times New Roman" w:cs="Arial"/>
          <w:color w:val="333333"/>
          <w:sz w:val="32"/>
          <w:szCs w:val="32"/>
          <w:lang w:eastAsia="it-IT"/>
        </w:rPr>
      </w:pPr>
      <w:r>
        <w:rPr>
          <w:rFonts w:eastAsia="Times New Roman" w:cs="Arial"/>
          <w:color w:val="333333"/>
          <w:sz w:val="32"/>
          <w:szCs w:val="32"/>
          <w:lang w:eastAsia="it-IT"/>
        </w:rPr>
        <w:t>2001</w:t>
      </w:r>
    </w:p>
    <w:p w:rsidR="00937C4C" w:rsidRPr="0058197D" w:rsidRDefault="00937C4C" w:rsidP="00937C4C">
      <w:pPr>
        <w:numPr>
          <w:ilvl w:val="1"/>
          <w:numId w:val="2"/>
        </w:numPr>
        <w:spacing w:after="75" w:line="240" w:lineRule="auto"/>
        <w:ind w:left="0"/>
        <w:jc w:val="both"/>
        <w:rPr>
          <w:rFonts w:eastAsia="Times New Roman" w:cs="Arial"/>
          <w:color w:val="333333"/>
          <w:sz w:val="32"/>
          <w:szCs w:val="32"/>
          <w:lang w:eastAsia="it-IT"/>
        </w:rPr>
      </w:pPr>
      <w:r w:rsidRPr="0058197D">
        <w:rPr>
          <w:rFonts w:eastAsia="Times New Roman" w:cs="Arial"/>
          <w:color w:val="333333"/>
          <w:sz w:val="32"/>
          <w:szCs w:val="32"/>
          <w:lang w:eastAsia="it-IT"/>
        </w:rPr>
        <w:t xml:space="preserve">Sesto San Giovanni, Agenzia </w:t>
      </w:r>
      <w:proofErr w:type="spellStart"/>
      <w:r w:rsidRPr="0058197D">
        <w:rPr>
          <w:rFonts w:eastAsia="Times New Roman" w:cs="Arial"/>
          <w:color w:val="333333"/>
          <w:sz w:val="32"/>
          <w:szCs w:val="32"/>
          <w:lang w:eastAsia="it-IT"/>
        </w:rPr>
        <w:t>Searching</w:t>
      </w:r>
      <w:proofErr w:type="spellEnd"/>
      <w:r w:rsidRPr="0058197D">
        <w:rPr>
          <w:rFonts w:eastAsia="Times New Roman" w:cs="Arial"/>
          <w:color w:val="333333"/>
          <w:sz w:val="32"/>
          <w:szCs w:val="32"/>
          <w:lang w:eastAsia="it-IT"/>
        </w:rPr>
        <w:t xml:space="preserve"> For</w:t>
      </w:r>
    </w:p>
    <w:p w:rsidR="00937C4C" w:rsidRPr="0058197D" w:rsidRDefault="00937C4C" w:rsidP="00937C4C">
      <w:pPr>
        <w:numPr>
          <w:ilvl w:val="0"/>
          <w:numId w:val="2"/>
        </w:numPr>
        <w:spacing w:after="0" w:line="240" w:lineRule="auto"/>
        <w:ind w:left="0"/>
        <w:jc w:val="both"/>
        <w:rPr>
          <w:rFonts w:eastAsia="Times New Roman" w:cs="Arial"/>
          <w:color w:val="333333"/>
          <w:sz w:val="32"/>
          <w:szCs w:val="32"/>
          <w:lang w:eastAsia="it-IT"/>
        </w:rPr>
      </w:pPr>
      <w:r w:rsidRPr="0058197D">
        <w:rPr>
          <w:rFonts w:eastAsia="Times New Roman" w:cs="Arial"/>
          <w:color w:val="333333"/>
          <w:sz w:val="32"/>
          <w:szCs w:val="32"/>
          <w:lang w:eastAsia="it-IT"/>
        </w:rPr>
        <w:t>1998</w:t>
      </w:r>
    </w:p>
    <w:p w:rsidR="00937C4C" w:rsidRPr="0058197D" w:rsidRDefault="00937C4C" w:rsidP="00937C4C">
      <w:pPr>
        <w:numPr>
          <w:ilvl w:val="1"/>
          <w:numId w:val="2"/>
        </w:numPr>
        <w:spacing w:after="75" w:line="240" w:lineRule="auto"/>
        <w:ind w:left="0"/>
        <w:jc w:val="both"/>
        <w:rPr>
          <w:rFonts w:eastAsia="Times New Roman" w:cs="Arial"/>
          <w:color w:val="333333"/>
          <w:sz w:val="32"/>
          <w:szCs w:val="32"/>
          <w:lang w:eastAsia="it-IT"/>
        </w:rPr>
      </w:pPr>
      <w:r w:rsidRPr="0058197D">
        <w:rPr>
          <w:rFonts w:eastAsia="Times New Roman" w:cs="Arial"/>
          <w:color w:val="333333"/>
          <w:sz w:val="32"/>
          <w:szCs w:val="32"/>
          <w:lang w:eastAsia="it-IT"/>
        </w:rPr>
        <w:t>Milano, Salone del Mobile, Fiera di Milano</w:t>
      </w:r>
    </w:p>
    <w:p w:rsidR="00937C4C" w:rsidRPr="0058197D" w:rsidRDefault="00937C4C" w:rsidP="00937C4C">
      <w:pPr>
        <w:numPr>
          <w:ilvl w:val="0"/>
          <w:numId w:val="2"/>
        </w:numPr>
        <w:spacing w:after="0" w:line="240" w:lineRule="auto"/>
        <w:ind w:left="0"/>
        <w:jc w:val="both"/>
        <w:rPr>
          <w:rFonts w:eastAsia="Times New Roman" w:cs="Arial"/>
          <w:color w:val="333333"/>
          <w:sz w:val="32"/>
          <w:szCs w:val="32"/>
          <w:lang w:eastAsia="it-IT"/>
        </w:rPr>
      </w:pPr>
      <w:r w:rsidRPr="0058197D">
        <w:rPr>
          <w:rFonts w:eastAsia="Times New Roman" w:cs="Arial"/>
          <w:color w:val="333333"/>
          <w:sz w:val="32"/>
          <w:szCs w:val="32"/>
          <w:lang w:eastAsia="it-IT"/>
        </w:rPr>
        <w:t>1996</w:t>
      </w:r>
    </w:p>
    <w:p w:rsidR="00937C4C" w:rsidRPr="0058197D" w:rsidRDefault="00937C4C" w:rsidP="00937C4C">
      <w:pPr>
        <w:numPr>
          <w:ilvl w:val="1"/>
          <w:numId w:val="2"/>
        </w:numPr>
        <w:spacing w:after="75" w:line="240" w:lineRule="auto"/>
        <w:ind w:left="0"/>
        <w:jc w:val="both"/>
        <w:rPr>
          <w:rFonts w:eastAsia="Times New Roman" w:cs="Arial"/>
          <w:color w:val="333333"/>
          <w:sz w:val="32"/>
          <w:szCs w:val="32"/>
          <w:lang w:eastAsia="it-IT"/>
        </w:rPr>
      </w:pPr>
      <w:r w:rsidRPr="0058197D">
        <w:rPr>
          <w:rFonts w:eastAsia="Times New Roman" w:cs="Arial"/>
          <w:color w:val="333333"/>
          <w:sz w:val="32"/>
          <w:szCs w:val="32"/>
          <w:lang w:eastAsia="it-IT"/>
        </w:rPr>
        <w:t xml:space="preserve">Milano, “Presenze”, Galleria San Fedele, presentazione di Marina De </w:t>
      </w:r>
      <w:proofErr w:type="spellStart"/>
      <w:r w:rsidRPr="0058197D">
        <w:rPr>
          <w:rFonts w:eastAsia="Times New Roman" w:cs="Arial"/>
          <w:color w:val="333333"/>
          <w:sz w:val="32"/>
          <w:szCs w:val="32"/>
          <w:lang w:eastAsia="it-IT"/>
        </w:rPr>
        <w:t>Stasio</w:t>
      </w:r>
      <w:proofErr w:type="spellEnd"/>
    </w:p>
    <w:p w:rsidR="00937C4C" w:rsidRPr="0058197D" w:rsidRDefault="00937C4C" w:rsidP="00937C4C">
      <w:pPr>
        <w:numPr>
          <w:ilvl w:val="0"/>
          <w:numId w:val="2"/>
        </w:numPr>
        <w:spacing w:after="0" w:line="240" w:lineRule="auto"/>
        <w:ind w:left="0"/>
        <w:jc w:val="both"/>
        <w:rPr>
          <w:rFonts w:eastAsia="Times New Roman" w:cs="Arial"/>
          <w:color w:val="333333"/>
          <w:sz w:val="32"/>
          <w:szCs w:val="32"/>
          <w:lang w:eastAsia="it-IT"/>
        </w:rPr>
      </w:pPr>
      <w:r w:rsidRPr="0058197D">
        <w:rPr>
          <w:rFonts w:eastAsia="Times New Roman" w:cs="Arial"/>
          <w:color w:val="333333"/>
          <w:sz w:val="32"/>
          <w:szCs w:val="32"/>
          <w:lang w:eastAsia="it-IT"/>
        </w:rPr>
        <w:t>1992</w:t>
      </w:r>
    </w:p>
    <w:p w:rsidR="00937C4C" w:rsidRPr="0058197D" w:rsidRDefault="00937C4C" w:rsidP="00937C4C">
      <w:pPr>
        <w:numPr>
          <w:ilvl w:val="1"/>
          <w:numId w:val="2"/>
        </w:numPr>
        <w:spacing w:after="75" w:line="240" w:lineRule="auto"/>
        <w:ind w:left="0"/>
        <w:jc w:val="both"/>
        <w:rPr>
          <w:rFonts w:eastAsia="Times New Roman" w:cs="Arial"/>
          <w:color w:val="333333"/>
          <w:sz w:val="32"/>
          <w:szCs w:val="32"/>
          <w:lang w:eastAsia="it-IT"/>
        </w:rPr>
      </w:pPr>
      <w:r w:rsidRPr="0058197D">
        <w:rPr>
          <w:rFonts w:eastAsia="Times New Roman" w:cs="Arial"/>
          <w:color w:val="333333"/>
          <w:sz w:val="32"/>
          <w:szCs w:val="32"/>
          <w:lang w:eastAsia="it-IT"/>
        </w:rPr>
        <w:t xml:space="preserve">Milano, Galleria delle Ore, presentazione di Marina De </w:t>
      </w:r>
      <w:proofErr w:type="spellStart"/>
      <w:r w:rsidRPr="0058197D">
        <w:rPr>
          <w:rFonts w:eastAsia="Times New Roman" w:cs="Arial"/>
          <w:color w:val="333333"/>
          <w:sz w:val="32"/>
          <w:szCs w:val="32"/>
          <w:lang w:eastAsia="it-IT"/>
        </w:rPr>
        <w:t>Stasio</w:t>
      </w:r>
      <w:proofErr w:type="spellEnd"/>
    </w:p>
    <w:p w:rsidR="00937C4C" w:rsidRPr="0058197D" w:rsidRDefault="00937C4C" w:rsidP="00937C4C">
      <w:pPr>
        <w:numPr>
          <w:ilvl w:val="0"/>
          <w:numId w:val="2"/>
        </w:numPr>
        <w:spacing w:after="0" w:line="240" w:lineRule="auto"/>
        <w:ind w:left="0"/>
        <w:jc w:val="both"/>
        <w:rPr>
          <w:rFonts w:eastAsia="Times New Roman" w:cs="Arial"/>
          <w:color w:val="333333"/>
          <w:sz w:val="32"/>
          <w:szCs w:val="32"/>
          <w:lang w:eastAsia="it-IT"/>
        </w:rPr>
      </w:pPr>
      <w:r w:rsidRPr="0058197D">
        <w:rPr>
          <w:rFonts w:eastAsia="Times New Roman" w:cs="Arial"/>
          <w:color w:val="333333"/>
          <w:sz w:val="32"/>
          <w:szCs w:val="32"/>
          <w:lang w:eastAsia="it-IT"/>
        </w:rPr>
        <w:t>1988</w:t>
      </w:r>
    </w:p>
    <w:p w:rsidR="00937C4C" w:rsidRDefault="00937C4C" w:rsidP="00937C4C">
      <w:pPr>
        <w:numPr>
          <w:ilvl w:val="1"/>
          <w:numId w:val="2"/>
        </w:numPr>
        <w:spacing w:after="75" w:line="240" w:lineRule="auto"/>
        <w:ind w:left="0"/>
        <w:jc w:val="both"/>
        <w:rPr>
          <w:rFonts w:eastAsia="Times New Roman" w:cs="Arial"/>
          <w:color w:val="333333"/>
          <w:sz w:val="32"/>
          <w:szCs w:val="32"/>
          <w:lang w:eastAsia="it-IT"/>
        </w:rPr>
      </w:pPr>
      <w:r w:rsidRPr="0058197D">
        <w:rPr>
          <w:rFonts w:eastAsia="Times New Roman" w:cs="Arial"/>
          <w:color w:val="333333"/>
          <w:sz w:val="32"/>
          <w:szCs w:val="32"/>
          <w:lang w:eastAsia="it-IT"/>
        </w:rPr>
        <w:t xml:space="preserve">Torino, Palazzo Carignano, presentazione di Paride </w:t>
      </w:r>
      <w:proofErr w:type="spellStart"/>
      <w:r w:rsidRPr="0058197D">
        <w:rPr>
          <w:rFonts w:eastAsia="Times New Roman" w:cs="Arial"/>
          <w:color w:val="333333"/>
          <w:sz w:val="32"/>
          <w:szCs w:val="32"/>
          <w:lang w:eastAsia="it-IT"/>
        </w:rPr>
        <w:t>Chiappatti</w:t>
      </w:r>
      <w:proofErr w:type="spellEnd"/>
    </w:p>
    <w:p w:rsidR="00041423" w:rsidRDefault="00041423" w:rsidP="00041423">
      <w:pPr>
        <w:spacing w:after="75" w:line="240" w:lineRule="auto"/>
        <w:jc w:val="both"/>
        <w:rPr>
          <w:rFonts w:eastAsia="Times New Roman" w:cs="Arial"/>
          <w:color w:val="333333"/>
          <w:sz w:val="32"/>
          <w:szCs w:val="32"/>
          <w:lang w:eastAsia="it-IT"/>
        </w:rPr>
      </w:pPr>
    </w:p>
    <w:p w:rsidR="00041423" w:rsidRDefault="00041423" w:rsidP="00041423">
      <w:pPr>
        <w:spacing w:after="75" w:line="240" w:lineRule="auto"/>
        <w:jc w:val="both"/>
        <w:rPr>
          <w:rFonts w:eastAsia="Times New Roman" w:cs="Arial"/>
          <w:color w:val="333333"/>
          <w:sz w:val="32"/>
          <w:szCs w:val="32"/>
          <w:lang w:eastAsia="it-IT"/>
        </w:rPr>
      </w:pPr>
    </w:p>
    <w:p w:rsidR="00041423" w:rsidRDefault="00041423" w:rsidP="00041423">
      <w:pPr>
        <w:spacing w:after="75" w:line="240" w:lineRule="auto"/>
        <w:jc w:val="both"/>
        <w:rPr>
          <w:rFonts w:eastAsia="Times New Roman" w:cs="Arial"/>
          <w:color w:val="333333"/>
          <w:sz w:val="32"/>
          <w:szCs w:val="32"/>
          <w:lang w:eastAsia="it-IT"/>
        </w:rPr>
      </w:pPr>
    </w:p>
    <w:p w:rsidR="00041423" w:rsidRDefault="00041423" w:rsidP="00041423">
      <w:pPr>
        <w:spacing w:after="75" w:line="240" w:lineRule="auto"/>
        <w:jc w:val="both"/>
        <w:rPr>
          <w:rFonts w:eastAsia="Times New Roman" w:cs="Arial"/>
          <w:color w:val="333333"/>
          <w:sz w:val="32"/>
          <w:szCs w:val="32"/>
          <w:lang w:eastAsia="it-IT"/>
        </w:rPr>
      </w:pPr>
    </w:p>
    <w:p w:rsidR="00041423" w:rsidRDefault="00041423" w:rsidP="00041423">
      <w:pPr>
        <w:spacing w:after="75" w:line="240" w:lineRule="auto"/>
        <w:jc w:val="both"/>
        <w:rPr>
          <w:rFonts w:eastAsia="Times New Roman" w:cs="Arial"/>
          <w:color w:val="333333"/>
          <w:sz w:val="32"/>
          <w:szCs w:val="32"/>
          <w:lang w:eastAsia="it-IT"/>
        </w:rPr>
      </w:pPr>
    </w:p>
    <w:p w:rsidR="00041423" w:rsidRPr="0058197D" w:rsidRDefault="00041423" w:rsidP="00041423">
      <w:pPr>
        <w:spacing w:after="75" w:line="240" w:lineRule="auto"/>
        <w:jc w:val="both"/>
        <w:rPr>
          <w:rFonts w:eastAsia="Times New Roman" w:cs="Arial"/>
          <w:color w:val="333333"/>
          <w:sz w:val="32"/>
          <w:szCs w:val="32"/>
          <w:lang w:eastAsia="it-IT"/>
        </w:rPr>
      </w:pPr>
    </w:p>
    <w:p w:rsidR="00041423" w:rsidRPr="00991D6F" w:rsidRDefault="00937C4C" w:rsidP="00041423">
      <w:pPr>
        <w:numPr>
          <w:ilvl w:val="0"/>
          <w:numId w:val="2"/>
        </w:numPr>
        <w:spacing w:after="0" w:line="240" w:lineRule="auto"/>
        <w:ind w:left="0"/>
        <w:jc w:val="both"/>
        <w:rPr>
          <w:rFonts w:eastAsia="Times New Roman" w:cs="Arial"/>
          <w:color w:val="333333"/>
          <w:sz w:val="32"/>
          <w:szCs w:val="32"/>
          <w:lang w:eastAsia="it-IT"/>
        </w:rPr>
      </w:pPr>
      <w:r w:rsidRPr="0058197D">
        <w:rPr>
          <w:rFonts w:eastAsia="Times New Roman" w:cs="Arial"/>
          <w:b/>
          <w:bCs/>
          <w:color w:val="005D88"/>
          <w:sz w:val="32"/>
          <w:szCs w:val="32"/>
          <w:lang w:eastAsia="it-IT"/>
        </w:rPr>
        <w:t xml:space="preserve">Mostre </w:t>
      </w:r>
      <w:r w:rsidR="00991D6F">
        <w:rPr>
          <w:rFonts w:eastAsia="Times New Roman" w:cs="Arial"/>
          <w:b/>
          <w:bCs/>
          <w:color w:val="005D88"/>
          <w:sz w:val="32"/>
          <w:szCs w:val="32"/>
          <w:lang w:eastAsia="it-IT"/>
        </w:rPr>
        <w:t>collettive</w:t>
      </w:r>
    </w:p>
    <w:p w:rsidR="00991D6F" w:rsidRPr="00991D6F" w:rsidRDefault="00991D6F" w:rsidP="002D398C">
      <w:pPr>
        <w:spacing w:after="0" w:line="240" w:lineRule="auto"/>
        <w:jc w:val="both"/>
        <w:rPr>
          <w:rFonts w:eastAsia="Times New Roman" w:cs="Arial"/>
          <w:color w:val="333333"/>
          <w:sz w:val="32"/>
          <w:szCs w:val="32"/>
          <w:lang w:eastAsia="it-IT"/>
        </w:rPr>
      </w:pPr>
    </w:p>
    <w:p w:rsidR="00991D6F" w:rsidRDefault="00991D6F" w:rsidP="00041423">
      <w:pPr>
        <w:numPr>
          <w:ilvl w:val="0"/>
          <w:numId w:val="2"/>
        </w:numPr>
        <w:spacing w:after="0" w:line="240" w:lineRule="auto"/>
        <w:ind w:left="0"/>
        <w:jc w:val="both"/>
        <w:rPr>
          <w:rFonts w:eastAsia="Times New Roman" w:cs="Arial"/>
          <w:color w:val="333333"/>
          <w:sz w:val="32"/>
          <w:szCs w:val="32"/>
          <w:lang w:eastAsia="it-IT"/>
        </w:rPr>
      </w:pPr>
      <w:r>
        <w:rPr>
          <w:rFonts w:eastAsia="Times New Roman" w:cs="Arial"/>
          <w:color w:val="333333"/>
          <w:sz w:val="32"/>
          <w:szCs w:val="32"/>
          <w:lang w:eastAsia="it-IT"/>
        </w:rPr>
        <w:t>2013</w:t>
      </w:r>
    </w:p>
    <w:p w:rsidR="00991D6F" w:rsidRPr="00991D6F" w:rsidRDefault="00991D6F" w:rsidP="00041423">
      <w:pPr>
        <w:numPr>
          <w:ilvl w:val="0"/>
          <w:numId w:val="2"/>
        </w:numPr>
        <w:spacing w:after="0" w:line="240" w:lineRule="auto"/>
        <w:ind w:left="0"/>
        <w:jc w:val="both"/>
        <w:rPr>
          <w:rFonts w:eastAsia="Times New Roman" w:cs="Arial"/>
          <w:color w:val="333333"/>
          <w:sz w:val="32"/>
          <w:szCs w:val="32"/>
          <w:lang w:eastAsia="it-IT"/>
        </w:rPr>
      </w:pPr>
      <w:r>
        <w:rPr>
          <w:rFonts w:eastAsia="Times New Roman" w:cs="Arial"/>
          <w:color w:val="333333"/>
          <w:sz w:val="32"/>
          <w:szCs w:val="32"/>
          <w:lang w:eastAsia="it-IT"/>
        </w:rPr>
        <w:t>Milano, PISCINA COMUNALE “In un fazzoletto”</w:t>
      </w:r>
    </w:p>
    <w:p w:rsidR="00991D6F" w:rsidRDefault="00991D6F" w:rsidP="00041423">
      <w:pPr>
        <w:numPr>
          <w:ilvl w:val="0"/>
          <w:numId w:val="2"/>
        </w:numPr>
        <w:spacing w:after="0" w:line="240" w:lineRule="auto"/>
        <w:ind w:left="0"/>
        <w:jc w:val="both"/>
        <w:rPr>
          <w:rFonts w:eastAsia="Times New Roman" w:cs="Arial"/>
          <w:color w:val="333333"/>
          <w:sz w:val="32"/>
          <w:szCs w:val="32"/>
          <w:lang w:eastAsia="it-IT"/>
        </w:rPr>
      </w:pPr>
      <w:r>
        <w:rPr>
          <w:rFonts w:eastAsia="Times New Roman" w:cs="Arial"/>
          <w:color w:val="333333"/>
          <w:sz w:val="32"/>
          <w:szCs w:val="32"/>
          <w:lang w:eastAsia="it-IT"/>
        </w:rPr>
        <w:t>2012</w:t>
      </w:r>
    </w:p>
    <w:p w:rsidR="00991D6F" w:rsidRPr="00991D6F" w:rsidRDefault="00991D6F" w:rsidP="00041423">
      <w:pPr>
        <w:numPr>
          <w:ilvl w:val="0"/>
          <w:numId w:val="2"/>
        </w:numPr>
        <w:spacing w:after="0" w:line="240" w:lineRule="auto"/>
        <w:ind w:left="0"/>
        <w:jc w:val="both"/>
        <w:rPr>
          <w:rFonts w:eastAsia="Times New Roman" w:cs="Arial"/>
          <w:color w:val="333333"/>
          <w:sz w:val="32"/>
          <w:szCs w:val="32"/>
          <w:lang w:eastAsia="it-IT"/>
        </w:rPr>
      </w:pPr>
      <w:r>
        <w:rPr>
          <w:rFonts w:eastAsia="Times New Roman" w:cs="Arial"/>
          <w:color w:val="333333"/>
          <w:sz w:val="32"/>
          <w:szCs w:val="32"/>
          <w:lang w:eastAsia="it-IT"/>
        </w:rPr>
        <w:t>Milano, SPAZIO MUSEALE SABRINA FALZONE</w:t>
      </w:r>
    </w:p>
    <w:p w:rsidR="00991D6F" w:rsidRPr="00991D6F" w:rsidRDefault="00991D6F" w:rsidP="00991D6F">
      <w:pPr>
        <w:numPr>
          <w:ilvl w:val="0"/>
          <w:numId w:val="2"/>
        </w:numPr>
        <w:spacing w:after="0" w:line="240" w:lineRule="auto"/>
        <w:ind w:left="0"/>
        <w:jc w:val="both"/>
        <w:rPr>
          <w:rFonts w:eastAsia="Times New Roman" w:cs="Arial"/>
          <w:color w:val="333333"/>
          <w:sz w:val="32"/>
          <w:szCs w:val="32"/>
          <w:lang w:eastAsia="it-IT"/>
        </w:rPr>
      </w:pPr>
      <w:r w:rsidRPr="00991D6F">
        <w:rPr>
          <w:rFonts w:eastAsia="Times New Roman" w:cs="Arial"/>
          <w:bCs/>
          <w:sz w:val="32"/>
          <w:szCs w:val="32"/>
          <w:lang w:eastAsia="it-IT"/>
        </w:rPr>
        <w:t>2011</w:t>
      </w:r>
    </w:p>
    <w:p w:rsidR="00937C4C" w:rsidRPr="0058197D" w:rsidRDefault="00937C4C" w:rsidP="00937C4C">
      <w:pPr>
        <w:numPr>
          <w:ilvl w:val="1"/>
          <w:numId w:val="3"/>
        </w:numPr>
        <w:spacing w:after="75" w:line="240" w:lineRule="auto"/>
        <w:ind w:left="0"/>
        <w:jc w:val="both"/>
        <w:rPr>
          <w:rFonts w:eastAsia="Times New Roman" w:cs="Arial"/>
          <w:color w:val="333333"/>
          <w:sz w:val="32"/>
          <w:szCs w:val="32"/>
          <w:lang w:eastAsia="it-IT"/>
        </w:rPr>
      </w:pPr>
      <w:r w:rsidRPr="0058197D">
        <w:rPr>
          <w:rFonts w:eastAsia="Times New Roman" w:cs="Arial"/>
          <w:color w:val="333333"/>
          <w:sz w:val="32"/>
          <w:szCs w:val="32"/>
          <w:lang w:eastAsia="it-IT"/>
        </w:rPr>
        <w:t>Praga, “150 anni di Unità d'Italia”, Istituto Italiano di Cultura di Praga</w:t>
      </w:r>
    </w:p>
    <w:p w:rsidR="00937C4C" w:rsidRPr="0058197D" w:rsidRDefault="00937C4C" w:rsidP="00937C4C">
      <w:pPr>
        <w:numPr>
          <w:ilvl w:val="0"/>
          <w:numId w:val="3"/>
        </w:numPr>
        <w:spacing w:after="0" w:line="240" w:lineRule="auto"/>
        <w:ind w:left="0"/>
        <w:jc w:val="both"/>
        <w:rPr>
          <w:rFonts w:eastAsia="Times New Roman" w:cs="Arial"/>
          <w:color w:val="333333"/>
          <w:sz w:val="32"/>
          <w:szCs w:val="32"/>
          <w:lang w:eastAsia="it-IT"/>
        </w:rPr>
      </w:pPr>
      <w:r w:rsidRPr="0058197D">
        <w:rPr>
          <w:rFonts w:eastAsia="Times New Roman" w:cs="Arial"/>
          <w:color w:val="333333"/>
          <w:sz w:val="32"/>
          <w:szCs w:val="32"/>
          <w:lang w:eastAsia="it-IT"/>
        </w:rPr>
        <w:t>2008</w:t>
      </w:r>
    </w:p>
    <w:p w:rsidR="002D398C" w:rsidRDefault="00937C4C" w:rsidP="002D398C">
      <w:pPr>
        <w:numPr>
          <w:ilvl w:val="1"/>
          <w:numId w:val="2"/>
        </w:numPr>
        <w:spacing w:after="75" w:line="240" w:lineRule="auto"/>
        <w:ind w:left="0"/>
        <w:jc w:val="both"/>
        <w:rPr>
          <w:rFonts w:eastAsia="Times New Roman" w:cs="Arial"/>
          <w:color w:val="333333"/>
          <w:sz w:val="32"/>
          <w:szCs w:val="32"/>
          <w:lang w:eastAsia="it-IT"/>
        </w:rPr>
      </w:pPr>
      <w:r w:rsidRPr="0058197D">
        <w:rPr>
          <w:rFonts w:eastAsia="Times New Roman" w:cs="Arial"/>
          <w:color w:val="333333"/>
          <w:sz w:val="32"/>
          <w:szCs w:val="32"/>
          <w:lang w:eastAsia="it-IT"/>
        </w:rPr>
        <w:t>Novara, “OPUS” 1.3, La Riseria</w:t>
      </w:r>
    </w:p>
    <w:p w:rsidR="00991D6F" w:rsidRPr="002D398C" w:rsidRDefault="00991D6F" w:rsidP="002D398C">
      <w:pPr>
        <w:numPr>
          <w:ilvl w:val="1"/>
          <w:numId w:val="2"/>
        </w:numPr>
        <w:spacing w:after="75" w:line="240" w:lineRule="auto"/>
        <w:ind w:left="0"/>
        <w:jc w:val="both"/>
        <w:rPr>
          <w:rFonts w:eastAsia="Times New Roman" w:cs="Arial"/>
          <w:color w:val="333333"/>
          <w:sz w:val="32"/>
          <w:szCs w:val="32"/>
          <w:lang w:eastAsia="it-IT"/>
        </w:rPr>
      </w:pPr>
      <w:bookmarkStart w:id="0" w:name="_GoBack"/>
      <w:bookmarkEnd w:id="0"/>
      <w:r w:rsidRPr="002D398C">
        <w:rPr>
          <w:rFonts w:eastAsia="Times New Roman" w:cs="Arial"/>
          <w:color w:val="333333"/>
          <w:sz w:val="32"/>
          <w:szCs w:val="32"/>
          <w:lang w:eastAsia="it-IT"/>
        </w:rPr>
        <w:t xml:space="preserve"> </w:t>
      </w:r>
      <w:r w:rsidRPr="002D398C">
        <w:rPr>
          <w:rFonts w:eastAsia="Times New Roman" w:cs="Arial"/>
          <w:color w:val="333333"/>
          <w:sz w:val="32"/>
          <w:szCs w:val="32"/>
          <w:lang w:eastAsia="it-IT"/>
        </w:rPr>
        <w:t>Gallarate (</w:t>
      </w:r>
      <w:proofErr w:type="gramStart"/>
      <w:r w:rsidRPr="002D398C">
        <w:rPr>
          <w:rFonts w:eastAsia="Times New Roman" w:cs="Arial"/>
          <w:color w:val="333333"/>
          <w:sz w:val="32"/>
          <w:szCs w:val="32"/>
          <w:lang w:eastAsia="it-IT"/>
        </w:rPr>
        <w:t>VA)  “</w:t>
      </w:r>
      <w:proofErr w:type="spellStart"/>
      <w:proofErr w:type="gramEnd"/>
      <w:r w:rsidRPr="002D398C">
        <w:rPr>
          <w:rFonts w:eastAsia="Times New Roman" w:cs="Arial"/>
          <w:color w:val="333333"/>
          <w:sz w:val="32"/>
          <w:szCs w:val="32"/>
          <w:lang w:eastAsia="it-IT"/>
        </w:rPr>
        <w:t>Quarantaperquaranta</w:t>
      </w:r>
      <w:proofErr w:type="spellEnd"/>
      <w:r w:rsidRPr="002D398C">
        <w:rPr>
          <w:rFonts w:eastAsia="Times New Roman" w:cs="Arial"/>
          <w:color w:val="333333"/>
          <w:sz w:val="32"/>
          <w:szCs w:val="32"/>
          <w:lang w:eastAsia="it-IT"/>
        </w:rPr>
        <w:t>- arte itinerante” – Villa Delfina</w:t>
      </w:r>
    </w:p>
    <w:p w:rsidR="00937C4C" w:rsidRPr="0058197D" w:rsidRDefault="00937C4C" w:rsidP="00937C4C">
      <w:pPr>
        <w:numPr>
          <w:ilvl w:val="1"/>
          <w:numId w:val="3"/>
        </w:numPr>
        <w:spacing w:after="75" w:line="240" w:lineRule="auto"/>
        <w:ind w:left="0"/>
        <w:jc w:val="both"/>
        <w:rPr>
          <w:rFonts w:eastAsia="Times New Roman" w:cs="Arial"/>
          <w:color w:val="333333"/>
          <w:sz w:val="32"/>
          <w:szCs w:val="32"/>
          <w:lang w:eastAsia="it-IT"/>
        </w:rPr>
      </w:pPr>
      <w:r w:rsidRPr="0058197D">
        <w:rPr>
          <w:rFonts w:eastAsia="Times New Roman" w:cs="Arial"/>
          <w:color w:val="333333"/>
          <w:sz w:val="32"/>
          <w:szCs w:val="32"/>
          <w:lang w:eastAsia="it-IT"/>
        </w:rPr>
        <w:t xml:space="preserve">Praga, “40x40 </w:t>
      </w:r>
      <w:proofErr w:type="spellStart"/>
      <w:r w:rsidRPr="0058197D">
        <w:rPr>
          <w:rFonts w:eastAsia="Times New Roman" w:cs="Arial"/>
          <w:color w:val="333333"/>
          <w:sz w:val="32"/>
          <w:szCs w:val="32"/>
          <w:lang w:eastAsia="it-IT"/>
        </w:rPr>
        <w:t>Arteitinerante</w:t>
      </w:r>
      <w:proofErr w:type="spellEnd"/>
      <w:r w:rsidRPr="0058197D">
        <w:rPr>
          <w:rFonts w:eastAsia="Times New Roman" w:cs="Arial"/>
          <w:color w:val="333333"/>
          <w:sz w:val="32"/>
          <w:szCs w:val="32"/>
          <w:lang w:eastAsia="it-IT"/>
        </w:rPr>
        <w:t xml:space="preserve">”, </w:t>
      </w:r>
      <w:proofErr w:type="spellStart"/>
      <w:r w:rsidRPr="0058197D">
        <w:rPr>
          <w:rFonts w:eastAsia="Times New Roman" w:cs="Arial"/>
          <w:color w:val="333333"/>
          <w:sz w:val="32"/>
          <w:szCs w:val="32"/>
          <w:lang w:eastAsia="it-IT"/>
        </w:rPr>
        <w:t>Galerie</w:t>
      </w:r>
      <w:proofErr w:type="spellEnd"/>
      <w:r w:rsidRPr="0058197D">
        <w:rPr>
          <w:rFonts w:eastAsia="Times New Roman" w:cs="Arial"/>
          <w:color w:val="333333"/>
          <w:sz w:val="32"/>
          <w:szCs w:val="32"/>
          <w:lang w:eastAsia="it-IT"/>
        </w:rPr>
        <w:t xml:space="preserve"> U </w:t>
      </w:r>
      <w:proofErr w:type="spellStart"/>
      <w:r w:rsidRPr="0058197D">
        <w:rPr>
          <w:rFonts w:eastAsia="Times New Roman" w:cs="Arial"/>
          <w:color w:val="333333"/>
          <w:sz w:val="32"/>
          <w:szCs w:val="32"/>
          <w:lang w:eastAsia="it-IT"/>
        </w:rPr>
        <w:t>Zlatèho</w:t>
      </w:r>
      <w:proofErr w:type="spellEnd"/>
      <w:r w:rsidRPr="0058197D">
        <w:rPr>
          <w:rFonts w:eastAsia="Times New Roman" w:cs="Arial"/>
          <w:color w:val="333333"/>
          <w:sz w:val="32"/>
          <w:szCs w:val="32"/>
          <w:lang w:eastAsia="it-IT"/>
        </w:rPr>
        <w:t xml:space="preserve"> </w:t>
      </w:r>
      <w:proofErr w:type="spellStart"/>
      <w:r w:rsidRPr="0058197D">
        <w:rPr>
          <w:rFonts w:eastAsia="Times New Roman" w:cs="Arial"/>
          <w:color w:val="333333"/>
          <w:sz w:val="32"/>
          <w:szCs w:val="32"/>
          <w:lang w:eastAsia="it-IT"/>
        </w:rPr>
        <w:t>Kohouta</w:t>
      </w:r>
      <w:proofErr w:type="spellEnd"/>
    </w:p>
    <w:p w:rsidR="00937C4C" w:rsidRPr="0058197D" w:rsidRDefault="00937C4C" w:rsidP="00937C4C">
      <w:pPr>
        <w:numPr>
          <w:ilvl w:val="0"/>
          <w:numId w:val="3"/>
        </w:numPr>
        <w:spacing w:after="0" w:line="240" w:lineRule="auto"/>
        <w:ind w:left="0"/>
        <w:jc w:val="both"/>
        <w:rPr>
          <w:rFonts w:eastAsia="Times New Roman" w:cs="Arial"/>
          <w:color w:val="333333"/>
          <w:sz w:val="32"/>
          <w:szCs w:val="32"/>
          <w:lang w:eastAsia="it-IT"/>
        </w:rPr>
      </w:pPr>
      <w:r w:rsidRPr="0058197D">
        <w:rPr>
          <w:rFonts w:eastAsia="Times New Roman" w:cs="Arial"/>
          <w:color w:val="333333"/>
          <w:sz w:val="32"/>
          <w:szCs w:val="32"/>
          <w:lang w:eastAsia="it-IT"/>
        </w:rPr>
        <w:t>2007</w:t>
      </w:r>
    </w:p>
    <w:p w:rsidR="00937C4C" w:rsidRPr="0058197D" w:rsidRDefault="00937C4C" w:rsidP="00937C4C">
      <w:pPr>
        <w:numPr>
          <w:ilvl w:val="1"/>
          <w:numId w:val="3"/>
        </w:numPr>
        <w:spacing w:after="75" w:line="240" w:lineRule="auto"/>
        <w:ind w:left="0"/>
        <w:jc w:val="both"/>
        <w:rPr>
          <w:rFonts w:eastAsia="Times New Roman" w:cs="Arial"/>
          <w:color w:val="333333"/>
          <w:sz w:val="32"/>
          <w:szCs w:val="32"/>
          <w:lang w:eastAsia="it-IT"/>
        </w:rPr>
      </w:pPr>
      <w:r w:rsidRPr="0058197D">
        <w:rPr>
          <w:rFonts w:eastAsia="Times New Roman" w:cs="Arial"/>
          <w:color w:val="333333"/>
          <w:sz w:val="32"/>
          <w:szCs w:val="32"/>
          <w:lang w:eastAsia="it-IT"/>
        </w:rPr>
        <w:t>Bologna, Chiesa di Santa Cristina</w:t>
      </w:r>
    </w:p>
    <w:p w:rsidR="00991D6F" w:rsidRPr="00991D6F" w:rsidRDefault="00937C4C" w:rsidP="00991D6F">
      <w:pPr>
        <w:numPr>
          <w:ilvl w:val="1"/>
          <w:numId w:val="3"/>
        </w:numPr>
        <w:spacing w:after="75" w:line="240" w:lineRule="auto"/>
        <w:ind w:left="0"/>
        <w:jc w:val="both"/>
        <w:rPr>
          <w:rFonts w:eastAsia="Times New Roman" w:cs="Arial"/>
          <w:color w:val="333333"/>
          <w:sz w:val="32"/>
          <w:szCs w:val="32"/>
          <w:lang w:eastAsia="it-IT"/>
        </w:rPr>
      </w:pPr>
      <w:r w:rsidRPr="0058197D">
        <w:rPr>
          <w:rFonts w:eastAsia="Times New Roman" w:cs="Arial"/>
          <w:color w:val="333333"/>
          <w:sz w:val="32"/>
          <w:szCs w:val="32"/>
          <w:lang w:eastAsia="it-IT"/>
        </w:rPr>
        <w:t>Milano, Facoltà di Design del Politecnico di Milano</w:t>
      </w:r>
    </w:p>
    <w:p w:rsidR="00991D6F" w:rsidRDefault="00991D6F" w:rsidP="00991D6F">
      <w:pPr>
        <w:spacing w:after="0" w:line="240" w:lineRule="auto"/>
        <w:jc w:val="both"/>
        <w:rPr>
          <w:rFonts w:eastAsia="Times New Roman" w:cs="Arial"/>
          <w:color w:val="333333"/>
          <w:sz w:val="32"/>
          <w:szCs w:val="32"/>
          <w:lang w:eastAsia="it-IT"/>
        </w:rPr>
      </w:pPr>
    </w:p>
    <w:p w:rsidR="00991D6F" w:rsidRDefault="00991D6F" w:rsidP="00991D6F">
      <w:pPr>
        <w:spacing w:after="0" w:line="240" w:lineRule="auto"/>
        <w:jc w:val="both"/>
        <w:rPr>
          <w:rFonts w:eastAsia="Times New Roman" w:cs="Arial"/>
          <w:color w:val="333333"/>
          <w:sz w:val="32"/>
          <w:szCs w:val="32"/>
          <w:lang w:eastAsia="it-IT"/>
        </w:rPr>
      </w:pPr>
    </w:p>
    <w:p w:rsidR="00991D6F" w:rsidRPr="00991D6F" w:rsidRDefault="00991D6F" w:rsidP="00991D6F">
      <w:pPr>
        <w:numPr>
          <w:ilvl w:val="0"/>
          <w:numId w:val="3"/>
        </w:numPr>
        <w:spacing w:after="0" w:line="240" w:lineRule="auto"/>
        <w:ind w:left="0"/>
        <w:jc w:val="both"/>
        <w:rPr>
          <w:rFonts w:eastAsia="Times New Roman" w:cs="Arial"/>
          <w:color w:val="333333"/>
          <w:sz w:val="32"/>
          <w:szCs w:val="32"/>
          <w:lang w:eastAsia="it-IT"/>
        </w:rPr>
      </w:pPr>
      <w:r>
        <w:rPr>
          <w:rFonts w:eastAsia="Times New Roman" w:cs="Arial"/>
          <w:color w:val="333333"/>
          <w:sz w:val="32"/>
          <w:szCs w:val="32"/>
          <w:lang w:eastAsia="it-IT"/>
        </w:rPr>
        <w:lastRenderedPageBreak/>
        <w:t>2005</w:t>
      </w:r>
    </w:p>
    <w:p w:rsidR="00991D6F" w:rsidRDefault="00937C4C" w:rsidP="00991D6F">
      <w:pPr>
        <w:numPr>
          <w:ilvl w:val="1"/>
          <w:numId w:val="3"/>
        </w:numPr>
        <w:spacing w:after="75" w:line="240" w:lineRule="auto"/>
        <w:ind w:left="0"/>
        <w:jc w:val="both"/>
        <w:rPr>
          <w:rFonts w:eastAsia="Times New Roman" w:cs="Arial"/>
          <w:color w:val="333333"/>
          <w:sz w:val="32"/>
          <w:szCs w:val="32"/>
          <w:lang w:eastAsia="it-IT"/>
        </w:rPr>
      </w:pPr>
      <w:r w:rsidRPr="0058197D">
        <w:rPr>
          <w:rFonts w:eastAsia="Times New Roman" w:cs="Arial"/>
          <w:color w:val="333333"/>
          <w:sz w:val="32"/>
          <w:szCs w:val="32"/>
          <w:lang w:eastAsia="it-IT"/>
        </w:rPr>
        <w:t>Venezia, “13x17”, Chiesa di San Gallo e Biella, Lanificio Pria, mostra a cura di Philippe Daverio</w:t>
      </w:r>
    </w:p>
    <w:p w:rsidR="00991D6F" w:rsidRDefault="00991D6F" w:rsidP="00991D6F">
      <w:pPr>
        <w:numPr>
          <w:ilvl w:val="1"/>
          <w:numId w:val="3"/>
        </w:numPr>
        <w:spacing w:after="75" w:line="240" w:lineRule="auto"/>
        <w:ind w:left="0"/>
        <w:jc w:val="both"/>
        <w:rPr>
          <w:rFonts w:eastAsia="Times New Roman" w:cs="Arial"/>
          <w:color w:val="333333"/>
          <w:sz w:val="32"/>
          <w:szCs w:val="32"/>
          <w:lang w:eastAsia="it-IT"/>
        </w:rPr>
      </w:pPr>
      <w:r w:rsidRPr="00991D6F">
        <w:rPr>
          <w:rFonts w:eastAsia="Times New Roman" w:cs="Arial"/>
          <w:color w:val="333333"/>
          <w:sz w:val="32"/>
          <w:szCs w:val="32"/>
          <w:lang w:eastAsia="it-IT"/>
        </w:rPr>
        <w:t>2004</w:t>
      </w:r>
    </w:p>
    <w:p w:rsidR="00991D6F" w:rsidRPr="00991D6F" w:rsidRDefault="00991D6F" w:rsidP="00991D6F">
      <w:pPr>
        <w:numPr>
          <w:ilvl w:val="1"/>
          <w:numId w:val="3"/>
        </w:numPr>
        <w:spacing w:after="75" w:line="240" w:lineRule="auto"/>
        <w:ind w:left="0"/>
        <w:jc w:val="both"/>
        <w:rPr>
          <w:rFonts w:eastAsia="Times New Roman" w:cs="Arial"/>
          <w:color w:val="333333"/>
          <w:sz w:val="32"/>
          <w:szCs w:val="32"/>
          <w:lang w:eastAsia="it-IT"/>
        </w:rPr>
      </w:pPr>
      <w:r w:rsidRPr="00991D6F">
        <w:rPr>
          <w:rFonts w:eastAsia="Times New Roman" w:cs="Arial"/>
          <w:color w:val="333333"/>
          <w:sz w:val="32"/>
          <w:szCs w:val="32"/>
          <w:lang w:eastAsia="it-IT"/>
        </w:rPr>
        <w:t xml:space="preserve"> San Donato Milanese (MI) “Nel segno di Venere” – Cascina Roma</w:t>
      </w:r>
    </w:p>
    <w:p w:rsidR="00937C4C" w:rsidRPr="0058197D" w:rsidRDefault="00937C4C" w:rsidP="00937C4C">
      <w:pPr>
        <w:numPr>
          <w:ilvl w:val="0"/>
          <w:numId w:val="3"/>
        </w:numPr>
        <w:spacing w:after="0" w:line="240" w:lineRule="auto"/>
        <w:ind w:left="0"/>
        <w:jc w:val="both"/>
        <w:rPr>
          <w:rFonts w:eastAsia="Times New Roman" w:cs="Arial"/>
          <w:color w:val="333333"/>
          <w:sz w:val="32"/>
          <w:szCs w:val="32"/>
          <w:lang w:eastAsia="it-IT"/>
        </w:rPr>
      </w:pPr>
      <w:r w:rsidRPr="0058197D">
        <w:rPr>
          <w:rFonts w:eastAsia="Times New Roman" w:cs="Arial"/>
          <w:color w:val="333333"/>
          <w:sz w:val="32"/>
          <w:szCs w:val="32"/>
          <w:lang w:eastAsia="it-IT"/>
        </w:rPr>
        <w:t>200</w:t>
      </w:r>
      <w:r w:rsidR="00991D6F">
        <w:rPr>
          <w:rFonts w:eastAsia="Times New Roman" w:cs="Arial"/>
          <w:color w:val="333333"/>
          <w:sz w:val="32"/>
          <w:szCs w:val="32"/>
          <w:lang w:eastAsia="it-IT"/>
        </w:rPr>
        <w:t>3</w:t>
      </w:r>
    </w:p>
    <w:p w:rsidR="00937C4C" w:rsidRPr="00991D6F" w:rsidRDefault="00D44702" w:rsidP="00991D6F">
      <w:pPr>
        <w:numPr>
          <w:ilvl w:val="1"/>
          <w:numId w:val="3"/>
        </w:numPr>
        <w:spacing w:after="75" w:line="240" w:lineRule="auto"/>
        <w:ind w:left="0"/>
        <w:jc w:val="both"/>
        <w:rPr>
          <w:rFonts w:eastAsia="Times New Roman" w:cs="Arial"/>
          <w:color w:val="333333"/>
          <w:sz w:val="32"/>
          <w:szCs w:val="32"/>
          <w:lang w:eastAsia="it-IT"/>
        </w:rPr>
      </w:pPr>
      <w:hyperlink r:id="rId7" w:history="1">
        <w:r w:rsidR="00937C4C" w:rsidRPr="0058197D">
          <w:rPr>
            <w:rFonts w:eastAsia="Times New Roman" w:cs="Arial"/>
            <w:color w:val="333333"/>
            <w:sz w:val="32"/>
            <w:szCs w:val="32"/>
            <w:u w:val="single"/>
            <w:lang w:eastAsia="it-IT"/>
          </w:rPr>
          <w:t>www.artdreamguide.com</w:t>
        </w:r>
      </w:hyperlink>
      <w:r w:rsidR="00937C4C" w:rsidRPr="0058197D">
        <w:rPr>
          <w:rFonts w:eastAsia="Times New Roman" w:cs="Arial"/>
          <w:color w:val="333333"/>
          <w:sz w:val="32"/>
          <w:szCs w:val="32"/>
          <w:lang w:eastAsia="it-IT"/>
        </w:rPr>
        <w:t>, “</w:t>
      </w:r>
      <w:proofErr w:type="spellStart"/>
      <w:r w:rsidR="00937C4C" w:rsidRPr="0058197D">
        <w:rPr>
          <w:rFonts w:eastAsia="Times New Roman" w:cs="Arial"/>
          <w:color w:val="333333"/>
          <w:sz w:val="32"/>
          <w:szCs w:val="32"/>
          <w:lang w:eastAsia="it-IT"/>
        </w:rPr>
        <w:t>pop&amp;stars</w:t>
      </w:r>
      <w:proofErr w:type="spellEnd"/>
      <w:r w:rsidR="00937C4C" w:rsidRPr="0058197D">
        <w:rPr>
          <w:rFonts w:eastAsia="Times New Roman" w:cs="Arial"/>
          <w:color w:val="333333"/>
          <w:sz w:val="32"/>
          <w:szCs w:val="32"/>
          <w:lang w:eastAsia="it-IT"/>
        </w:rPr>
        <w:t>”, mostra in rete</w:t>
      </w:r>
    </w:p>
    <w:p w:rsidR="00937C4C" w:rsidRPr="0058197D" w:rsidRDefault="00937C4C" w:rsidP="00937C4C">
      <w:pPr>
        <w:numPr>
          <w:ilvl w:val="1"/>
          <w:numId w:val="3"/>
        </w:numPr>
        <w:spacing w:after="75" w:line="240" w:lineRule="auto"/>
        <w:ind w:left="0"/>
        <w:jc w:val="both"/>
        <w:rPr>
          <w:rFonts w:eastAsia="Times New Roman" w:cs="Arial"/>
          <w:color w:val="333333"/>
          <w:sz w:val="32"/>
          <w:szCs w:val="32"/>
          <w:lang w:eastAsia="it-IT"/>
        </w:rPr>
      </w:pPr>
      <w:r w:rsidRPr="0058197D">
        <w:rPr>
          <w:rFonts w:eastAsia="Times New Roman" w:cs="Arial"/>
          <w:color w:val="333333"/>
          <w:sz w:val="32"/>
          <w:szCs w:val="32"/>
          <w:lang w:eastAsia="it-IT"/>
        </w:rPr>
        <w:t>Milano, “Dieci anni”, Sassetti Cultura</w:t>
      </w:r>
    </w:p>
    <w:p w:rsidR="00937C4C" w:rsidRPr="0058197D" w:rsidRDefault="00937C4C" w:rsidP="00937C4C">
      <w:pPr>
        <w:numPr>
          <w:ilvl w:val="0"/>
          <w:numId w:val="3"/>
        </w:numPr>
        <w:spacing w:after="0" w:line="240" w:lineRule="auto"/>
        <w:ind w:left="0"/>
        <w:jc w:val="both"/>
        <w:rPr>
          <w:rFonts w:eastAsia="Times New Roman" w:cs="Arial"/>
          <w:color w:val="333333"/>
          <w:sz w:val="32"/>
          <w:szCs w:val="32"/>
          <w:lang w:eastAsia="it-IT"/>
        </w:rPr>
      </w:pPr>
      <w:r w:rsidRPr="0058197D">
        <w:rPr>
          <w:rFonts w:eastAsia="Times New Roman" w:cs="Arial"/>
          <w:color w:val="333333"/>
          <w:sz w:val="32"/>
          <w:szCs w:val="32"/>
          <w:lang w:eastAsia="it-IT"/>
        </w:rPr>
        <w:t>2002</w:t>
      </w:r>
    </w:p>
    <w:p w:rsidR="00937C4C" w:rsidRPr="0058197D" w:rsidRDefault="00937C4C" w:rsidP="00937C4C">
      <w:pPr>
        <w:numPr>
          <w:ilvl w:val="1"/>
          <w:numId w:val="3"/>
        </w:numPr>
        <w:spacing w:after="75" w:line="240" w:lineRule="auto"/>
        <w:ind w:left="0"/>
        <w:jc w:val="both"/>
        <w:rPr>
          <w:rFonts w:eastAsia="Times New Roman" w:cs="Arial"/>
          <w:color w:val="333333"/>
          <w:sz w:val="32"/>
          <w:szCs w:val="32"/>
          <w:lang w:eastAsia="it-IT"/>
        </w:rPr>
      </w:pPr>
      <w:r w:rsidRPr="0058197D">
        <w:rPr>
          <w:rFonts w:eastAsia="Times New Roman" w:cs="Arial"/>
          <w:color w:val="333333"/>
          <w:sz w:val="32"/>
          <w:szCs w:val="32"/>
          <w:lang w:eastAsia="it-IT"/>
        </w:rPr>
        <w:t>Gravedona (CO), “Visioni”, Palazzo Gallio</w:t>
      </w:r>
    </w:p>
    <w:p w:rsidR="00937C4C" w:rsidRPr="0058197D" w:rsidRDefault="00937C4C" w:rsidP="00937C4C">
      <w:pPr>
        <w:numPr>
          <w:ilvl w:val="1"/>
          <w:numId w:val="3"/>
        </w:numPr>
        <w:spacing w:after="75" w:line="240" w:lineRule="auto"/>
        <w:ind w:left="0"/>
        <w:jc w:val="both"/>
        <w:rPr>
          <w:rFonts w:eastAsia="Times New Roman" w:cs="Arial"/>
          <w:color w:val="333333"/>
          <w:sz w:val="32"/>
          <w:szCs w:val="32"/>
          <w:lang w:eastAsia="it-IT"/>
        </w:rPr>
      </w:pPr>
      <w:r w:rsidRPr="0058197D">
        <w:rPr>
          <w:rFonts w:eastAsia="Times New Roman" w:cs="Arial"/>
          <w:color w:val="333333"/>
          <w:sz w:val="32"/>
          <w:szCs w:val="32"/>
          <w:lang w:eastAsia="it-IT"/>
        </w:rPr>
        <w:t xml:space="preserve">Suzzara (MN), “Premio Suzzara”, mostra a cura di Martina </w:t>
      </w:r>
      <w:proofErr w:type="spellStart"/>
      <w:r w:rsidRPr="0058197D">
        <w:rPr>
          <w:rFonts w:eastAsia="Times New Roman" w:cs="Arial"/>
          <w:color w:val="333333"/>
          <w:sz w:val="32"/>
          <w:szCs w:val="32"/>
          <w:lang w:eastAsia="it-IT"/>
        </w:rPr>
        <w:t>Corgnati</w:t>
      </w:r>
      <w:proofErr w:type="spellEnd"/>
    </w:p>
    <w:p w:rsidR="00937C4C" w:rsidRPr="0058197D" w:rsidRDefault="00937C4C" w:rsidP="00937C4C">
      <w:pPr>
        <w:numPr>
          <w:ilvl w:val="0"/>
          <w:numId w:val="3"/>
        </w:numPr>
        <w:spacing w:after="0" w:line="240" w:lineRule="auto"/>
        <w:ind w:left="0"/>
        <w:jc w:val="both"/>
        <w:rPr>
          <w:rFonts w:eastAsia="Times New Roman" w:cs="Arial"/>
          <w:color w:val="333333"/>
          <w:sz w:val="32"/>
          <w:szCs w:val="32"/>
          <w:lang w:eastAsia="it-IT"/>
        </w:rPr>
      </w:pPr>
      <w:r w:rsidRPr="0058197D">
        <w:rPr>
          <w:rFonts w:eastAsia="Times New Roman" w:cs="Arial"/>
          <w:color w:val="333333"/>
          <w:sz w:val="32"/>
          <w:szCs w:val="32"/>
          <w:lang w:eastAsia="it-IT"/>
        </w:rPr>
        <w:t>2001</w:t>
      </w:r>
    </w:p>
    <w:p w:rsidR="00937C4C" w:rsidRPr="0058197D" w:rsidRDefault="00937C4C" w:rsidP="00937C4C">
      <w:pPr>
        <w:numPr>
          <w:ilvl w:val="1"/>
          <w:numId w:val="3"/>
        </w:numPr>
        <w:spacing w:after="75" w:line="240" w:lineRule="auto"/>
        <w:ind w:left="0"/>
        <w:jc w:val="both"/>
        <w:rPr>
          <w:rFonts w:eastAsia="Times New Roman" w:cs="Arial"/>
          <w:color w:val="333333"/>
          <w:sz w:val="32"/>
          <w:szCs w:val="32"/>
          <w:lang w:eastAsia="it-IT"/>
        </w:rPr>
      </w:pPr>
      <w:r w:rsidRPr="0058197D">
        <w:rPr>
          <w:rFonts w:eastAsia="Times New Roman" w:cs="Arial"/>
          <w:color w:val="333333"/>
          <w:sz w:val="32"/>
          <w:szCs w:val="32"/>
          <w:lang w:eastAsia="it-IT"/>
        </w:rPr>
        <w:t>Rozzano (MI), “Evocazioni”, mostra a cura di Giovanni Cerri</w:t>
      </w:r>
    </w:p>
    <w:p w:rsidR="00937C4C" w:rsidRPr="0058197D" w:rsidRDefault="00937C4C" w:rsidP="00937C4C">
      <w:pPr>
        <w:numPr>
          <w:ilvl w:val="1"/>
          <w:numId w:val="3"/>
        </w:numPr>
        <w:spacing w:after="75" w:line="240" w:lineRule="auto"/>
        <w:ind w:left="0"/>
        <w:jc w:val="both"/>
        <w:rPr>
          <w:rFonts w:eastAsia="Times New Roman" w:cs="Arial"/>
          <w:color w:val="333333"/>
          <w:sz w:val="32"/>
          <w:szCs w:val="32"/>
          <w:lang w:eastAsia="it-IT"/>
        </w:rPr>
      </w:pPr>
      <w:r w:rsidRPr="0058197D">
        <w:rPr>
          <w:rFonts w:eastAsia="Times New Roman" w:cs="Arial"/>
          <w:color w:val="333333"/>
          <w:sz w:val="32"/>
          <w:szCs w:val="32"/>
          <w:lang w:eastAsia="it-IT"/>
        </w:rPr>
        <w:t>Milano, “Molteplici Frequenze”, Associazione Renzo Cortina, presentazione di Mimmo Di Marzio</w:t>
      </w:r>
    </w:p>
    <w:p w:rsidR="00937C4C" w:rsidRPr="0058197D" w:rsidRDefault="00937C4C" w:rsidP="00937C4C">
      <w:pPr>
        <w:numPr>
          <w:ilvl w:val="1"/>
          <w:numId w:val="3"/>
        </w:numPr>
        <w:spacing w:after="75" w:line="240" w:lineRule="auto"/>
        <w:ind w:left="0"/>
        <w:jc w:val="both"/>
        <w:rPr>
          <w:rFonts w:eastAsia="Times New Roman" w:cs="Arial"/>
          <w:color w:val="333333"/>
          <w:sz w:val="32"/>
          <w:szCs w:val="32"/>
          <w:lang w:eastAsia="it-IT"/>
        </w:rPr>
      </w:pPr>
      <w:r w:rsidRPr="0058197D">
        <w:rPr>
          <w:rFonts w:eastAsia="Times New Roman" w:cs="Arial"/>
          <w:color w:val="333333"/>
          <w:sz w:val="32"/>
          <w:szCs w:val="32"/>
          <w:lang w:eastAsia="it-IT"/>
        </w:rPr>
        <w:t>Sesto San Giovanni, “</w:t>
      </w:r>
      <w:proofErr w:type="spellStart"/>
      <w:proofErr w:type="gramStart"/>
      <w:r w:rsidRPr="0058197D">
        <w:rPr>
          <w:rFonts w:eastAsia="Times New Roman" w:cs="Arial"/>
          <w:color w:val="333333"/>
          <w:sz w:val="32"/>
          <w:szCs w:val="32"/>
          <w:lang w:eastAsia="it-IT"/>
        </w:rPr>
        <w:t>Ombre,idee</w:t>
      </w:r>
      <w:proofErr w:type="spellEnd"/>
      <w:proofErr w:type="gramEnd"/>
      <w:r w:rsidRPr="0058197D">
        <w:rPr>
          <w:rFonts w:eastAsia="Times New Roman" w:cs="Arial"/>
          <w:color w:val="333333"/>
          <w:sz w:val="32"/>
          <w:szCs w:val="32"/>
          <w:lang w:eastAsia="it-IT"/>
        </w:rPr>
        <w:t xml:space="preserve"> e forme tra opacità e luce”, Spazio Arte L. Biagi</w:t>
      </w:r>
    </w:p>
    <w:p w:rsidR="00937C4C" w:rsidRPr="0058197D" w:rsidRDefault="00937C4C" w:rsidP="00937C4C">
      <w:pPr>
        <w:numPr>
          <w:ilvl w:val="0"/>
          <w:numId w:val="3"/>
        </w:numPr>
        <w:spacing w:after="0" w:line="240" w:lineRule="auto"/>
        <w:ind w:left="0"/>
        <w:jc w:val="both"/>
        <w:rPr>
          <w:rFonts w:eastAsia="Times New Roman" w:cs="Arial"/>
          <w:color w:val="333333"/>
          <w:sz w:val="32"/>
          <w:szCs w:val="32"/>
          <w:lang w:eastAsia="it-IT"/>
        </w:rPr>
      </w:pPr>
      <w:r w:rsidRPr="0058197D">
        <w:rPr>
          <w:rFonts w:eastAsia="Times New Roman" w:cs="Arial"/>
          <w:color w:val="333333"/>
          <w:sz w:val="32"/>
          <w:szCs w:val="32"/>
          <w:lang w:eastAsia="it-IT"/>
        </w:rPr>
        <w:t>2000</w:t>
      </w:r>
    </w:p>
    <w:p w:rsidR="00937C4C" w:rsidRPr="0058197D" w:rsidRDefault="00937C4C" w:rsidP="00937C4C">
      <w:pPr>
        <w:numPr>
          <w:ilvl w:val="1"/>
          <w:numId w:val="3"/>
        </w:numPr>
        <w:spacing w:after="75" w:line="240" w:lineRule="auto"/>
        <w:ind w:left="0"/>
        <w:jc w:val="both"/>
        <w:rPr>
          <w:rFonts w:eastAsia="Times New Roman" w:cs="Arial"/>
          <w:color w:val="333333"/>
          <w:sz w:val="32"/>
          <w:szCs w:val="32"/>
          <w:lang w:eastAsia="it-IT"/>
        </w:rPr>
      </w:pPr>
      <w:r w:rsidRPr="0058197D">
        <w:rPr>
          <w:rFonts w:eastAsia="Times New Roman" w:cs="Arial"/>
          <w:color w:val="333333"/>
          <w:sz w:val="32"/>
          <w:szCs w:val="32"/>
          <w:lang w:eastAsia="it-IT"/>
        </w:rPr>
        <w:t>Sesto San Giovanni, “Speculare”, Spazio Arte L. Biagi</w:t>
      </w:r>
    </w:p>
    <w:p w:rsidR="00937C4C" w:rsidRPr="0058197D" w:rsidRDefault="00937C4C" w:rsidP="00937C4C">
      <w:pPr>
        <w:numPr>
          <w:ilvl w:val="1"/>
          <w:numId w:val="3"/>
        </w:numPr>
        <w:spacing w:after="75" w:line="240" w:lineRule="auto"/>
        <w:ind w:left="0"/>
        <w:jc w:val="both"/>
        <w:rPr>
          <w:rFonts w:eastAsia="Times New Roman" w:cs="Arial"/>
          <w:color w:val="333333"/>
          <w:sz w:val="32"/>
          <w:szCs w:val="32"/>
          <w:lang w:eastAsia="it-IT"/>
        </w:rPr>
      </w:pPr>
      <w:r w:rsidRPr="0058197D">
        <w:rPr>
          <w:rFonts w:eastAsia="Times New Roman" w:cs="Arial"/>
          <w:color w:val="333333"/>
          <w:sz w:val="32"/>
          <w:szCs w:val="32"/>
          <w:lang w:eastAsia="it-IT"/>
        </w:rPr>
        <w:lastRenderedPageBreak/>
        <w:t>Verona, “Dall'Informale al Surrealismo”, Palazzo dei Signori</w:t>
      </w:r>
    </w:p>
    <w:p w:rsidR="00937C4C" w:rsidRPr="0058197D" w:rsidRDefault="00937C4C" w:rsidP="00937C4C">
      <w:pPr>
        <w:numPr>
          <w:ilvl w:val="1"/>
          <w:numId w:val="3"/>
        </w:numPr>
        <w:spacing w:after="75" w:line="240" w:lineRule="auto"/>
        <w:ind w:left="0"/>
        <w:jc w:val="both"/>
        <w:rPr>
          <w:rFonts w:eastAsia="Times New Roman" w:cs="Arial"/>
          <w:color w:val="333333"/>
          <w:sz w:val="32"/>
          <w:szCs w:val="32"/>
          <w:lang w:eastAsia="it-IT"/>
        </w:rPr>
      </w:pPr>
      <w:proofErr w:type="gramStart"/>
      <w:r w:rsidRPr="0058197D">
        <w:rPr>
          <w:rFonts w:eastAsia="Times New Roman" w:cs="Arial"/>
          <w:color w:val="333333"/>
          <w:sz w:val="32"/>
          <w:szCs w:val="32"/>
          <w:lang w:eastAsia="it-IT"/>
        </w:rPr>
        <w:t>Milano ,</w:t>
      </w:r>
      <w:proofErr w:type="gramEnd"/>
      <w:r w:rsidRPr="0058197D">
        <w:rPr>
          <w:rFonts w:eastAsia="Times New Roman" w:cs="Arial"/>
          <w:color w:val="333333"/>
          <w:sz w:val="32"/>
          <w:szCs w:val="32"/>
          <w:lang w:eastAsia="it-IT"/>
        </w:rPr>
        <w:t xml:space="preserve">“In </w:t>
      </w:r>
      <w:proofErr w:type="spellStart"/>
      <w:r w:rsidRPr="0058197D">
        <w:rPr>
          <w:rFonts w:eastAsia="Times New Roman" w:cs="Arial"/>
          <w:color w:val="333333"/>
          <w:sz w:val="32"/>
          <w:szCs w:val="32"/>
          <w:lang w:eastAsia="it-IT"/>
        </w:rPr>
        <w:t>Puris</w:t>
      </w:r>
      <w:proofErr w:type="spellEnd"/>
      <w:r w:rsidRPr="0058197D">
        <w:rPr>
          <w:rFonts w:eastAsia="Times New Roman" w:cs="Arial"/>
          <w:color w:val="333333"/>
          <w:sz w:val="32"/>
          <w:szCs w:val="32"/>
          <w:lang w:eastAsia="it-IT"/>
        </w:rPr>
        <w:t xml:space="preserve">”, Rapsodia </w:t>
      </w:r>
      <w:proofErr w:type="spellStart"/>
      <w:r w:rsidRPr="0058197D">
        <w:rPr>
          <w:rFonts w:eastAsia="Times New Roman" w:cs="Arial"/>
          <w:color w:val="333333"/>
          <w:sz w:val="32"/>
          <w:szCs w:val="32"/>
          <w:lang w:eastAsia="it-IT"/>
        </w:rPr>
        <w:t>Café</w:t>
      </w:r>
      <w:proofErr w:type="spellEnd"/>
    </w:p>
    <w:p w:rsidR="00937C4C" w:rsidRPr="0058197D" w:rsidRDefault="00937C4C" w:rsidP="00937C4C">
      <w:pPr>
        <w:numPr>
          <w:ilvl w:val="1"/>
          <w:numId w:val="3"/>
        </w:numPr>
        <w:spacing w:after="75" w:line="240" w:lineRule="auto"/>
        <w:ind w:left="0"/>
        <w:jc w:val="both"/>
        <w:rPr>
          <w:rFonts w:eastAsia="Times New Roman" w:cs="Arial"/>
          <w:color w:val="333333"/>
          <w:sz w:val="32"/>
          <w:szCs w:val="32"/>
          <w:lang w:eastAsia="it-IT"/>
        </w:rPr>
      </w:pPr>
      <w:r w:rsidRPr="0058197D">
        <w:rPr>
          <w:rFonts w:eastAsia="Times New Roman" w:cs="Arial"/>
          <w:color w:val="333333"/>
          <w:sz w:val="32"/>
          <w:szCs w:val="32"/>
          <w:lang w:eastAsia="it-IT"/>
        </w:rPr>
        <w:t>Cinisello Balsamo, Opere su Carta, Villa Ghirlanda</w:t>
      </w:r>
    </w:p>
    <w:p w:rsidR="00937C4C" w:rsidRPr="0058197D" w:rsidRDefault="00937C4C" w:rsidP="00937C4C">
      <w:pPr>
        <w:numPr>
          <w:ilvl w:val="0"/>
          <w:numId w:val="3"/>
        </w:numPr>
        <w:spacing w:after="0" w:line="240" w:lineRule="auto"/>
        <w:ind w:left="0"/>
        <w:jc w:val="both"/>
        <w:rPr>
          <w:rFonts w:eastAsia="Times New Roman" w:cs="Arial"/>
          <w:color w:val="333333"/>
          <w:sz w:val="32"/>
          <w:szCs w:val="32"/>
          <w:lang w:eastAsia="it-IT"/>
        </w:rPr>
      </w:pPr>
      <w:r w:rsidRPr="0058197D">
        <w:rPr>
          <w:rFonts w:eastAsia="Times New Roman" w:cs="Arial"/>
          <w:color w:val="333333"/>
          <w:sz w:val="32"/>
          <w:szCs w:val="32"/>
          <w:lang w:eastAsia="it-IT"/>
        </w:rPr>
        <w:t>1999</w:t>
      </w:r>
    </w:p>
    <w:p w:rsidR="00937C4C" w:rsidRPr="0058197D" w:rsidRDefault="00937C4C" w:rsidP="00937C4C">
      <w:pPr>
        <w:numPr>
          <w:ilvl w:val="1"/>
          <w:numId w:val="3"/>
        </w:numPr>
        <w:spacing w:after="75" w:line="240" w:lineRule="auto"/>
        <w:ind w:left="0"/>
        <w:jc w:val="both"/>
        <w:rPr>
          <w:rFonts w:eastAsia="Times New Roman" w:cs="Arial"/>
          <w:color w:val="333333"/>
          <w:sz w:val="32"/>
          <w:szCs w:val="32"/>
          <w:lang w:eastAsia="it-IT"/>
        </w:rPr>
      </w:pPr>
      <w:r w:rsidRPr="0058197D">
        <w:rPr>
          <w:rFonts w:eastAsia="Times New Roman" w:cs="Arial"/>
          <w:color w:val="333333"/>
          <w:sz w:val="32"/>
          <w:szCs w:val="32"/>
          <w:lang w:eastAsia="it-IT"/>
        </w:rPr>
        <w:t>Gazoldo degli Ippoliti (MN), “Il corpo, l'anima”, Museo d'Arte Moderna</w:t>
      </w:r>
    </w:p>
    <w:p w:rsidR="00937C4C" w:rsidRPr="0058197D" w:rsidRDefault="00937C4C" w:rsidP="00937C4C">
      <w:pPr>
        <w:numPr>
          <w:ilvl w:val="1"/>
          <w:numId w:val="3"/>
        </w:numPr>
        <w:spacing w:after="75" w:line="240" w:lineRule="auto"/>
        <w:ind w:left="0"/>
        <w:jc w:val="both"/>
        <w:rPr>
          <w:rFonts w:eastAsia="Times New Roman" w:cs="Arial"/>
          <w:color w:val="333333"/>
          <w:sz w:val="32"/>
          <w:szCs w:val="32"/>
          <w:lang w:eastAsia="it-IT"/>
        </w:rPr>
      </w:pPr>
      <w:r w:rsidRPr="0058197D">
        <w:rPr>
          <w:rFonts w:eastAsia="Times New Roman" w:cs="Arial"/>
          <w:color w:val="333333"/>
          <w:sz w:val="32"/>
          <w:szCs w:val="32"/>
          <w:lang w:eastAsia="it-IT"/>
        </w:rPr>
        <w:t>Carnago (VA</w:t>
      </w:r>
      <w:proofErr w:type="gramStart"/>
      <w:r w:rsidRPr="0058197D">
        <w:rPr>
          <w:rFonts w:eastAsia="Times New Roman" w:cs="Arial"/>
          <w:color w:val="333333"/>
          <w:sz w:val="32"/>
          <w:szCs w:val="32"/>
          <w:lang w:eastAsia="it-IT"/>
        </w:rPr>
        <w:t>),“</w:t>
      </w:r>
      <w:proofErr w:type="gramEnd"/>
      <w:r w:rsidRPr="0058197D">
        <w:rPr>
          <w:rFonts w:eastAsia="Times New Roman" w:cs="Arial"/>
          <w:color w:val="333333"/>
          <w:sz w:val="32"/>
          <w:szCs w:val="32"/>
          <w:lang w:eastAsia="it-IT"/>
        </w:rPr>
        <w:t>Collezione d'arte Contemporanea”</w:t>
      </w:r>
    </w:p>
    <w:p w:rsidR="00937C4C" w:rsidRPr="0058197D" w:rsidRDefault="00937C4C" w:rsidP="00937C4C">
      <w:pPr>
        <w:numPr>
          <w:ilvl w:val="1"/>
          <w:numId w:val="3"/>
        </w:numPr>
        <w:spacing w:after="75" w:line="240" w:lineRule="auto"/>
        <w:ind w:left="0"/>
        <w:jc w:val="both"/>
        <w:rPr>
          <w:rFonts w:eastAsia="Times New Roman" w:cs="Arial"/>
          <w:color w:val="333333"/>
          <w:sz w:val="32"/>
          <w:szCs w:val="32"/>
          <w:lang w:eastAsia="it-IT"/>
        </w:rPr>
      </w:pPr>
      <w:r w:rsidRPr="0058197D">
        <w:rPr>
          <w:rFonts w:eastAsia="Times New Roman" w:cs="Arial"/>
          <w:color w:val="333333"/>
          <w:sz w:val="32"/>
          <w:szCs w:val="32"/>
          <w:lang w:eastAsia="it-IT"/>
        </w:rPr>
        <w:t>Milano, Associazione Renzo Cortina</w:t>
      </w:r>
    </w:p>
    <w:p w:rsidR="00937C4C" w:rsidRPr="0058197D" w:rsidRDefault="00937C4C" w:rsidP="00937C4C">
      <w:pPr>
        <w:numPr>
          <w:ilvl w:val="0"/>
          <w:numId w:val="3"/>
        </w:numPr>
        <w:spacing w:after="0" w:line="240" w:lineRule="auto"/>
        <w:ind w:left="0"/>
        <w:jc w:val="both"/>
        <w:rPr>
          <w:rFonts w:eastAsia="Times New Roman" w:cs="Arial"/>
          <w:color w:val="333333"/>
          <w:sz w:val="32"/>
          <w:szCs w:val="32"/>
          <w:lang w:eastAsia="it-IT"/>
        </w:rPr>
      </w:pPr>
      <w:r w:rsidRPr="0058197D">
        <w:rPr>
          <w:rFonts w:eastAsia="Times New Roman" w:cs="Arial"/>
          <w:color w:val="333333"/>
          <w:sz w:val="32"/>
          <w:szCs w:val="32"/>
          <w:lang w:eastAsia="it-IT"/>
        </w:rPr>
        <w:t>1998</w:t>
      </w:r>
    </w:p>
    <w:p w:rsidR="00937C4C" w:rsidRPr="0058197D" w:rsidRDefault="00937C4C" w:rsidP="00937C4C">
      <w:pPr>
        <w:numPr>
          <w:ilvl w:val="1"/>
          <w:numId w:val="3"/>
        </w:numPr>
        <w:spacing w:after="75" w:line="240" w:lineRule="auto"/>
        <w:ind w:left="0"/>
        <w:jc w:val="both"/>
        <w:rPr>
          <w:rFonts w:eastAsia="Times New Roman" w:cs="Arial"/>
          <w:color w:val="333333"/>
          <w:sz w:val="32"/>
          <w:szCs w:val="32"/>
          <w:lang w:eastAsia="it-IT"/>
        </w:rPr>
      </w:pPr>
      <w:r w:rsidRPr="0058197D">
        <w:rPr>
          <w:rFonts w:eastAsia="Times New Roman" w:cs="Arial"/>
          <w:color w:val="333333"/>
          <w:sz w:val="32"/>
          <w:szCs w:val="32"/>
          <w:lang w:eastAsia="it-IT"/>
        </w:rPr>
        <w:t xml:space="preserve">Berlino, </w:t>
      </w:r>
      <w:proofErr w:type="spellStart"/>
      <w:r w:rsidRPr="0058197D">
        <w:rPr>
          <w:rFonts w:eastAsia="Times New Roman" w:cs="Arial"/>
          <w:color w:val="333333"/>
          <w:sz w:val="32"/>
          <w:szCs w:val="32"/>
          <w:lang w:eastAsia="it-IT"/>
        </w:rPr>
        <w:t>Galerie</w:t>
      </w:r>
      <w:proofErr w:type="spellEnd"/>
      <w:r w:rsidRPr="0058197D">
        <w:rPr>
          <w:rFonts w:eastAsia="Times New Roman" w:cs="Arial"/>
          <w:color w:val="333333"/>
          <w:sz w:val="32"/>
          <w:szCs w:val="32"/>
          <w:lang w:eastAsia="it-IT"/>
        </w:rPr>
        <w:t xml:space="preserve"> </w:t>
      </w:r>
      <w:proofErr w:type="spellStart"/>
      <w:r w:rsidRPr="0058197D">
        <w:rPr>
          <w:rFonts w:eastAsia="Times New Roman" w:cs="Arial"/>
          <w:color w:val="333333"/>
          <w:sz w:val="32"/>
          <w:szCs w:val="32"/>
          <w:lang w:eastAsia="it-IT"/>
        </w:rPr>
        <w:t>Verein</w:t>
      </w:r>
      <w:proofErr w:type="spellEnd"/>
      <w:r w:rsidRPr="0058197D">
        <w:rPr>
          <w:rFonts w:eastAsia="Times New Roman" w:cs="Arial"/>
          <w:color w:val="333333"/>
          <w:sz w:val="32"/>
          <w:szCs w:val="32"/>
          <w:lang w:eastAsia="it-IT"/>
        </w:rPr>
        <w:t xml:space="preserve">, Berliner </w:t>
      </w:r>
      <w:proofErr w:type="spellStart"/>
      <w:r w:rsidRPr="0058197D">
        <w:rPr>
          <w:rFonts w:eastAsia="Times New Roman" w:cs="Arial"/>
          <w:color w:val="333333"/>
          <w:sz w:val="32"/>
          <w:szCs w:val="32"/>
          <w:lang w:eastAsia="it-IT"/>
        </w:rPr>
        <w:t>Kunstler</w:t>
      </w:r>
      <w:proofErr w:type="spellEnd"/>
    </w:p>
    <w:p w:rsidR="00937C4C" w:rsidRPr="00041423" w:rsidRDefault="00937C4C" w:rsidP="00937C4C">
      <w:pPr>
        <w:numPr>
          <w:ilvl w:val="1"/>
          <w:numId w:val="3"/>
        </w:numPr>
        <w:spacing w:after="75" w:line="240" w:lineRule="auto"/>
        <w:ind w:left="0"/>
        <w:jc w:val="both"/>
        <w:rPr>
          <w:rFonts w:eastAsia="Times New Roman" w:cs="Arial"/>
          <w:color w:val="333333"/>
          <w:sz w:val="32"/>
          <w:szCs w:val="32"/>
          <w:lang w:eastAsia="it-IT"/>
        </w:rPr>
      </w:pPr>
      <w:r w:rsidRPr="00041423">
        <w:rPr>
          <w:rFonts w:eastAsia="Times New Roman" w:cs="Arial"/>
          <w:color w:val="333333"/>
          <w:sz w:val="32"/>
          <w:szCs w:val="32"/>
          <w:lang w:eastAsia="it-IT"/>
        </w:rPr>
        <w:t>Bardolino (VR), “Oltre i Confini”, Villa Barchessa Rambaldi</w:t>
      </w:r>
    </w:p>
    <w:p w:rsidR="00937C4C" w:rsidRPr="00041423" w:rsidRDefault="00937C4C" w:rsidP="00937C4C">
      <w:pPr>
        <w:numPr>
          <w:ilvl w:val="1"/>
          <w:numId w:val="3"/>
        </w:numPr>
        <w:spacing w:after="75" w:line="240" w:lineRule="auto"/>
        <w:ind w:left="0"/>
        <w:jc w:val="both"/>
        <w:rPr>
          <w:rFonts w:eastAsia="Times New Roman" w:cs="Arial"/>
          <w:color w:val="333333"/>
          <w:sz w:val="32"/>
          <w:szCs w:val="32"/>
          <w:lang w:eastAsia="it-IT"/>
        </w:rPr>
      </w:pPr>
      <w:r w:rsidRPr="00041423">
        <w:rPr>
          <w:rFonts w:eastAsia="Times New Roman" w:cs="Arial"/>
          <w:color w:val="333333"/>
          <w:sz w:val="32"/>
          <w:szCs w:val="32"/>
          <w:lang w:eastAsia="it-IT"/>
        </w:rPr>
        <w:t>Busto Arsizio (VA), Galleria Palmieri</w:t>
      </w:r>
    </w:p>
    <w:p w:rsidR="00937C4C" w:rsidRPr="00041423" w:rsidRDefault="00937C4C" w:rsidP="00937C4C">
      <w:pPr>
        <w:numPr>
          <w:ilvl w:val="1"/>
          <w:numId w:val="3"/>
        </w:numPr>
        <w:spacing w:after="75" w:line="240" w:lineRule="auto"/>
        <w:ind w:left="0"/>
        <w:jc w:val="both"/>
        <w:rPr>
          <w:rFonts w:eastAsia="Times New Roman" w:cs="Arial"/>
          <w:color w:val="333333"/>
          <w:sz w:val="32"/>
          <w:szCs w:val="32"/>
          <w:lang w:eastAsia="it-IT"/>
        </w:rPr>
      </w:pPr>
      <w:proofErr w:type="gramStart"/>
      <w:r w:rsidRPr="00041423">
        <w:rPr>
          <w:rFonts w:eastAsia="Times New Roman" w:cs="Arial"/>
          <w:color w:val="333333"/>
          <w:sz w:val="32"/>
          <w:szCs w:val="32"/>
          <w:lang w:eastAsia="it-IT"/>
        </w:rPr>
        <w:t>Milano,“</w:t>
      </w:r>
      <w:proofErr w:type="spellStart"/>
      <w:proofErr w:type="gramEnd"/>
      <w:r w:rsidRPr="00041423">
        <w:rPr>
          <w:rFonts w:eastAsia="Times New Roman" w:cs="Arial"/>
          <w:color w:val="333333"/>
          <w:sz w:val="32"/>
          <w:szCs w:val="32"/>
          <w:lang w:eastAsia="it-IT"/>
        </w:rPr>
        <w:t>Constructa</w:t>
      </w:r>
      <w:proofErr w:type="spellEnd"/>
      <w:r w:rsidRPr="00041423">
        <w:rPr>
          <w:rFonts w:eastAsia="Times New Roman" w:cs="Arial"/>
          <w:color w:val="333333"/>
          <w:sz w:val="32"/>
          <w:szCs w:val="32"/>
          <w:lang w:eastAsia="it-IT"/>
        </w:rPr>
        <w:t xml:space="preserve"> Romantica 3”, Circolo Culturale B. Brecht</w:t>
      </w:r>
    </w:p>
    <w:p w:rsidR="00937C4C" w:rsidRPr="00041423" w:rsidRDefault="00937C4C" w:rsidP="00937C4C">
      <w:pPr>
        <w:numPr>
          <w:ilvl w:val="0"/>
          <w:numId w:val="3"/>
        </w:numPr>
        <w:spacing w:after="0" w:line="240" w:lineRule="auto"/>
        <w:ind w:left="0"/>
        <w:jc w:val="both"/>
        <w:rPr>
          <w:rFonts w:eastAsia="Times New Roman" w:cs="Arial"/>
          <w:color w:val="333333"/>
          <w:sz w:val="32"/>
          <w:szCs w:val="32"/>
          <w:lang w:eastAsia="it-IT"/>
        </w:rPr>
      </w:pPr>
      <w:r w:rsidRPr="00041423">
        <w:rPr>
          <w:rFonts w:eastAsia="Times New Roman" w:cs="Arial"/>
          <w:color w:val="333333"/>
          <w:sz w:val="32"/>
          <w:szCs w:val="32"/>
          <w:lang w:eastAsia="it-IT"/>
        </w:rPr>
        <w:t>1997</w:t>
      </w:r>
    </w:p>
    <w:p w:rsidR="00937C4C" w:rsidRPr="00041423" w:rsidRDefault="00937C4C" w:rsidP="00937C4C">
      <w:pPr>
        <w:numPr>
          <w:ilvl w:val="1"/>
          <w:numId w:val="3"/>
        </w:numPr>
        <w:spacing w:after="75" w:line="240" w:lineRule="auto"/>
        <w:ind w:left="0"/>
        <w:jc w:val="both"/>
        <w:rPr>
          <w:rFonts w:eastAsia="Times New Roman" w:cs="Arial"/>
          <w:color w:val="333333"/>
          <w:sz w:val="32"/>
          <w:szCs w:val="32"/>
          <w:lang w:eastAsia="it-IT"/>
        </w:rPr>
      </w:pPr>
      <w:r w:rsidRPr="00041423">
        <w:rPr>
          <w:rFonts w:eastAsia="Times New Roman" w:cs="Arial"/>
          <w:color w:val="333333"/>
          <w:sz w:val="32"/>
          <w:szCs w:val="32"/>
          <w:lang w:eastAsia="it-IT"/>
        </w:rPr>
        <w:t>Milano, Centro San Michele</w:t>
      </w:r>
    </w:p>
    <w:p w:rsidR="00937C4C" w:rsidRPr="00041423" w:rsidRDefault="00937C4C" w:rsidP="00937C4C">
      <w:pPr>
        <w:numPr>
          <w:ilvl w:val="1"/>
          <w:numId w:val="3"/>
        </w:numPr>
        <w:spacing w:after="75" w:line="240" w:lineRule="auto"/>
        <w:ind w:left="0"/>
        <w:jc w:val="both"/>
        <w:rPr>
          <w:rFonts w:eastAsia="Times New Roman" w:cs="Arial"/>
          <w:color w:val="333333"/>
          <w:sz w:val="32"/>
          <w:szCs w:val="32"/>
          <w:lang w:eastAsia="it-IT"/>
        </w:rPr>
      </w:pPr>
      <w:r w:rsidRPr="00041423">
        <w:rPr>
          <w:rFonts w:eastAsia="Times New Roman" w:cs="Arial"/>
          <w:color w:val="333333"/>
          <w:sz w:val="32"/>
          <w:szCs w:val="32"/>
          <w:lang w:eastAsia="it-IT"/>
        </w:rPr>
        <w:t>Milano, Associazione Renzo Cortina</w:t>
      </w:r>
    </w:p>
    <w:p w:rsidR="00937C4C" w:rsidRPr="00041423" w:rsidRDefault="00937C4C" w:rsidP="00937C4C">
      <w:pPr>
        <w:numPr>
          <w:ilvl w:val="1"/>
          <w:numId w:val="3"/>
        </w:numPr>
        <w:spacing w:after="75" w:line="240" w:lineRule="auto"/>
        <w:ind w:left="0"/>
        <w:jc w:val="both"/>
        <w:rPr>
          <w:rFonts w:eastAsia="Times New Roman" w:cs="Arial"/>
          <w:color w:val="333333"/>
          <w:sz w:val="32"/>
          <w:szCs w:val="32"/>
          <w:lang w:eastAsia="it-IT"/>
        </w:rPr>
      </w:pPr>
      <w:r w:rsidRPr="00041423">
        <w:rPr>
          <w:rFonts w:eastAsia="Times New Roman" w:cs="Arial"/>
          <w:color w:val="333333"/>
          <w:sz w:val="32"/>
          <w:szCs w:val="32"/>
          <w:lang w:eastAsia="it-IT"/>
        </w:rPr>
        <w:t>Monza, XIX Premio Lions Monza, Arengario</w:t>
      </w:r>
    </w:p>
    <w:p w:rsidR="00937C4C" w:rsidRPr="00041423" w:rsidRDefault="00937C4C" w:rsidP="00937C4C">
      <w:pPr>
        <w:numPr>
          <w:ilvl w:val="1"/>
          <w:numId w:val="3"/>
        </w:numPr>
        <w:spacing w:after="75" w:line="240" w:lineRule="auto"/>
        <w:ind w:left="0"/>
        <w:jc w:val="both"/>
        <w:rPr>
          <w:rFonts w:eastAsia="Times New Roman" w:cs="Arial"/>
          <w:color w:val="333333"/>
          <w:sz w:val="32"/>
          <w:szCs w:val="32"/>
          <w:lang w:eastAsia="it-IT"/>
        </w:rPr>
      </w:pPr>
      <w:r w:rsidRPr="00041423">
        <w:rPr>
          <w:rFonts w:eastAsia="Times New Roman" w:cs="Arial"/>
          <w:color w:val="333333"/>
          <w:sz w:val="32"/>
          <w:szCs w:val="32"/>
          <w:lang w:eastAsia="it-IT"/>
        </w:rPr>
        <w:t>Carnago (VA), Premio Cesare Pavese, Chiesa di San Rocco</w:t>
      </w:r>
    </w:p>
    <w:p w:rsidR="00937C4C" w:rsidRPr="00041423" w:rsidRDefault="00937C4C" w:rsidP="00937C4C">
      <w:pPr>
        <w:numPr>
          <w:ilvl w:val="1"/>
          <w:numId w:val="3"/>
        </w:numPr>
        <w:spacing w:after="75" w:line="240" w:lineRule="auto"/>
        <w:ind w:left="0"/>
        <w:jc w:val="both"/>
        <w:rPr>
          <w:rFonts w:eastAsia="Times New Roman" w:cs="Arial"/>
          <w:color w:val="333333"/>
          <w:sz w:val="32"/>
          <w:szCs w:val="32"/>
          <w:lang w:eastAsia="it-IT"/>
        </w:rPr>
      </w:pPr>
      <w:r w:rsidRPr="00041423">
        <w:rPr>
          <w:rFonts w:eastAsia="Times New Roman" w:cs="Arial"/>
          <w:color w:val="333333"/>
          <w:sz w:val="32"/>
          <w:szCs w:val="32"/>
          <w:lang w:eastAsia="it-IT"/>
        </w:rPr>
        <w:t>Seregno (MI), Galleria Civica E. Mariani</w:t>
      </w:r>
    </w:p>
    <w:p w:rsidR="00937C4C" w:rsidRPr="00041423" w:rsidRDefault="00937C4C" w:rsidP="00937C4C">
      <w:pPr>
        <w:numPr>
          <w:ilvl w:val="0"/>
          <w:numId w:val="3"/>
        </w:numPr>
        <w:spacing w:after="0" w:line="240" w:lineRule="auto"/>
        <w:ind w:left="0"/>
        <w:jc w:val="both"/>
        <w:rPr>
          <w:rFonts w:eastAsia="Times New Roman" w:cs="Arial"/>
          <w:color w:val="333333"/>
          <w:sz w:val="32"/>
          <w:szCs w:val="32"/>
          <w:lang w:eastAsia="it-IT"/>
        </w:rPr>
      </w:pPr>
      <w:r w:rsidRPr="00041423">
        <w:rPr>
          <w:rFonts w:eastAsia="Times New Roman" w:cs="Arial"/>
          <w:color w:val="333333"/>
          <w:sz w:val="32"/>
          <w:szCs w:val="32"/>
          <w:lang w:eastAsia="it-IT"/>
        </w:rPr>
        <w:lastRenderedPageBreak/>
        <w:t>1996</w:t>
      </w:r>
    </w:p>
    <w:p w:rsidR="00937C4C" w:rsidRPr="00041423" w:rsidRDefault="00937C4C" w:rsidP="00937C4C">
      <w:pPr>
        <w:numPr>
          <w:ilvl w:val="1"/>
          <w:numId w:val="3"/>
        </w:numPr>
        <w:spacing w:after="75" w:line="240" w:lineRule="auto"/>
        <w:ind w:left="0"/>
        <w:jc w:val="both"/>
        <w:rPr>
          <w:rFonts w:eastAsia="Times New Roman" w:cs="Arial"/>
          <w:color w:val="333333"/>
          <w:sz w:val="32"/>
          <w:szCs w:val="32"/>
          <w:lang w:eastAsia="it-IT"/>
        </w:rPr>
      </w:pPr>
      <w:r w:rsidRPr="00041423">
        <w:rPr>
          <w:rFonts w:eastAsia="Times New Roman" w:cs="Arial"/>
          <w:color w:val="333333"/>
          <w:sz w:val="32"/>
          <w:szCs w:val="32"/>
          <w:lang w:eastAsia="it-IT"/>
        </w:rPr>
        <w:t>Milano, “Premio San Carlo Borromeo”, Palazzo della Permanente</w:t>
      </w:r>
    </w:p>
    <w:p w:rsidR="00937C4C" w:rsidRPr="00041423" w:rsidRDefault="00937C4C" w:rsidP="00937C4C">
      <w:pPr>
        <w:numPr>
          <w:ilvl w:val="1"/>
          <w:numId w:val="3"/>
        </w:numPr>
        <w:spacing w:after="75" w:line="240" w:lineRule="auto"/>
        <w:ind w:left="0"/>
        <w:jc w:val="both"/>
        <w:rPr>
          <w:rFonts w:eastAsia="Times New Roman" w:cs="Arial"/>
          <w:color w:val="333333"/>
          <w:sz w:val="32"/>
          <w:szCs w:val="32"/>
          <w:lang w:eastAsia="it-IT"/>
        </w:rPr>
      </w:pPr>
      <w:r w:rsidRPr="00041423">
        <w:rPr>
          <w:rFonts w:eastAsia="Times New Roman" w:cs="Arial"/>
          <w:color w:val="333333"/>
          <w:sz w:val="32"/>
          <w:szCs w:val="32"/>
          <w:lang w:eastAsia="it-IT"/>
        </w:rPr>
        <w:t>Milano, “</w:t>
      </w:r>
      <w:proofErr w:type="spellStart"/>
      <w:r w:rsidRPr="00041423">
        <w:rPr>
          <w:rFonts w:eastAsia="Times New Roman" w:cs="Arial"/>
          <w:color w:val="333333"/>
          <w:sz w:val="32"/>
          <w:szCs w:val="32"/>
          <w:lang w:eastAsia="it-IT"/>
        </w:rPr>
        <w:t>Menotrenta</w:t>
      </w:r>
      <w:proofErr w:type="spellEnd"/>
      <w:r w:rsidRPr="00041423">
        <w:rPr>
          <w:rFonts w:eastAsia="Times New Roman" w:cs="Arial"/>
          <w:color w:val="333333"/>
          <w:sz w:val="32"/>
          <w:szCs w:val="32"/>
          <w:lang w:eastAsia="it-IT"/>
        </w:rPr>
        <w:t xml:space="preserve">”, Spazio Laboratorio </w:t>
      </w:r>
      <w:proofErr w:type="spellStart"/>
      <w:r w:rsidRPr="00041423">
        <w:rPr>
          <w:rFonts w:eastAsia="Times New Roman" w:cs="Arial"/>
          <w:color w:val="333333"/>
          <w:sz w:val="32"/>
          <w:szCs w:val="32"/>
          <w:lang w:eastAsia="it-IT"/>
        </w:rPr>
        <w:t>Hajech</w:t>
      </w:r>
      <w:proofErr w:type="spellEnd"/>
      <w:r w:rsidRPr="00041423">
        <w:rPr>
          <w:rFonts w:eastAsia="Times New Roman" w:cs="Arial"/>
          <w:color w:val="333333"/>
          <w:sz w:val="32"/>
          <w:szCs w:val="32"/>
          <w:lang w:eastAsia="it-IT"/>
        </w:rPr>
        <w:t xml:space="preserve"> - Liceo Artistico </w:t>
      </w:r>
      <w:proofErr w:type="spellStart"/>
      <w:r w:rsidRPr="00041423">
        <w:rPr>
          <w:rFonts w:eastAsia="Times New Roman" w:cs="Arial"/>
          <w:color w:val="333333"/>
          <w:sz w:val="32"/>
          <w:szCs w:val="32"/>
          <w:lang w:eastAsia="it-IT"/>
        </w:rPr>
        <w:t>Prim</w:t>
      </w:r>
      <w:proofErr w:type="spellEnd"/>
      <w:r w:rsidRPr="00041423">
        <w:rPr>
          <w:rFonts w:eastAsia="Times New Roman" w:cs="Arial"/>
          <w:color w:val="333333"/>
          <w:sz w:val="32"/>
          <w:szCs w:val="32"/>
          <w:lang w:eastAsia="it-IT"/>
        </w:rPr>
        <w:t>.</w:t>
      </w:r>
    </w:p>
    <w:p w:rsidR="00937C4C" w:rsidRPr="00041423" w:rsidRDefault="00937C4C" w:rsidP="00937C4C">
      <w:pPr>
        <w:numPr>
          <w:ilvl w:val="1"/>
          <w:numId w:val="3"/>
        </w:numPr>
        <w:spacing w:after="75" w:line="240" w:lineRule="auto"/>
        <w:ind w:left="0"/>
        <w:jc w:val="both"/>
        <w:rPr>
          <w:rFonts w:eastAsia="Times New Roman" w:cs="Arial"/>
          <w:color w:val="333333"/>
          <w:sz w:val="32"/>
          <w:szCs w:val="32"/>
          <w:lang w:eastAsia="it-IT"/>
        </w:rPr>
      </w:pPr>
      <w:r w:rsidRPr="00041423">
        <w:rPr>
          <w:rFonts w:eastAsia="Times New Roman" w:cs="Arial"/>
          <w:color w:val="333333"/>
          <w:sz w:val="32"/>
          <w:szCs w:val="32"/>
          <w:lang w:eastAsia="it-IT"/>
        </w:rPr>
        <w:t>Novara, “Carpe Diem”</w:t>
      </w:r>
    </w:p>
    <w:p w:rsidR="00937C4C" w:rsidRPr="00041423" w:rsidRDefault="00937C4C" w:rsidP="00937C4C">
      <w:pPr>
        <w:numPr>
          <w:ilvl w:val="1"/>
          <w:numId w:val="3"/>
        </w:numPr>
        <w:spacing w:after="75" w:line="240" w:lineRule="auto"/>
        <w:ind w:left="0"/>
        <w:jc w:val="both"/>
        <w:rPr>
          <w:rFonts w:eastAsia="Times New Roman" w:cs="Arial"/>
          <w:color w:val="333333"/>
          <w:sz w:val="32"/>
          <w:szCs w:val="32"/>
          <w:lang w:eastAsia="it-IT"/>
        </w:rPr>
      </w:pPr>
      <w:r w:rsidRPr="00041423">
        <w:rPr>
          <w:rFonts w:eastAsia="Times New Roman" w:cs="Arial"/>
          <w:color w:val="333333"/>
          <w:sz w:val="32"/>
          <w:szCs w:val="32"/>
          <w:lang w:eastAsia="it-IT"/>
        </w:rPr>
        <w:t xml:space="preserve">Vigonza, “Biennale dell'arte giovanile”, Villa </w:t>
      </w:r>
      <w:proofErr w:type="spellStart"/>
      <w:r w:rsidRPr="00041423">
        <w:rPr>
          <w:rFonts w:eastAsia="Times New Roman" w:cs="Arial"/>
          <w:color w:val="333333"/>
          <w:sz w:val="32"/>
          <w:szCs w:val="32"/>
          <w:lang w:eastAsia="it-IT"/>
        </w:rPr>
        <w:t>Bettanini</w:t>
      </w:r>
      <w:proofErr w:type="spellEnd"/>
    </w:p>
    <w:p w:rsidR="00937C4C" w:rsidRPr="00041423" w:rsidRDefault="00937C4C" w:rsidP="00937C4C">
      <w:pPr>
        <w:numPr>
          <w:ilvl w:val="0"/>
          <w:numId w:val="3"/>
        </w:numPr>
        <w:spacing w:after="0" w:line="240" w:lineRule="auto"/>
        <w:ind w:left="0"/>
        <w:jc w:val="both"/>
        <w:rPr>
          <w:rFonts w:eastAsia="Times New Roman" w:cs="Arial"/>
          <w:color w:val="333333"/>
          <w:sz w:val="32"/>
          <w:szCs w:val="32"/>
          <w:lang w:eastAsia="it-IT"/>
        </w:rPr>
      </w:pPr>
      <w:r w:rsidRPr="00041423">
        <w:rPr>
          <w:rFonts w:eastAsia="Times New Roman" w:cs="Arial"/>
          <w:color w:val="333333"/>
          <w:sz w:val="32"/>
          <w:szCs w:val="32"/>
          <w:lang w:eastAsia="it-IT"/>
        </w:rPr>
        <w:t>1995</w:t>
      </w:r>
    </w:p>
    <w:p w:rsidR="00937C4C" w:rsidRPr="00041423" w:rsidRDefault="00937C4C" w:rsidP="00937C4C">
      <w:pPr>
        <w:numPr>
          <w:ilvl w:val="1"/>
          <w:numId w:val="3"/>
        </w:numPr>
        <w:spacing w:after="75" w:line="240" w:lineRule="auto"/>
        <w:ind w:left="0"/>
        <w:jc w:val="both"/>
        <w:rPr>
          <w:rFonts w:eastAsia="Times New Roman" w:cs="Arial"/>
          <w:color w:val="333333"/>
          <w:sz w:val="32"/>
          <w:szCs w:val="32"/>
          <w:lang w:eastAsia="it-IT"/>
        </w:rPr>
      </w:pPr>
      <w:r w:rsidRPr="00041423">
        <w:rPr>
          <w:rFonts w:eastAsia="Times New Roman" w:cs="Arial"/>
          <w:color w:val="333333"/>
          <w:sz w:val="32"/>
          <w:szCs w:val="32"/>
          <w:lang w:eastAsia="it-IT"/>
        </w:rPr>
        <w:t xml:space="preserve">Salisburgo, </w:t>
      </w:r>
      <w:proofErr w:type="spellStart"/>
      <w:r w:rsidRPr="00041423">
        <w:rPr>
          <w:rFonts w:eastAsia="Times New Roman" w:cs="Arial"/>
          <w:color w:val="333333"/>
          <w:sz w:val="32"/>
          <w:szCs w:val="32"/>
          <w:lang w:eastAsia="it-IT"/>
        </w:rPr>
        <w:t>Galerie</w:t>
      </w:r>
      <w:proofErr w:type="spellEnd"/>
      <w:r w:rsidRPr="00041423">
        <w:rPr>
          <w:rFonts w:eastAsia="Times New Roman" w:cs="Arial"/>
          <w:color w:val="333333"/>
          <w:sz w:val="32"/>
          <w:szCs w:val="32"/>
          <w:lang w:eastAsia="it-IT"/>
        </w:rPr>
        <w:t xml:space="preserve"> </w:t>
      </w:r>
      <w:proofErr w:type="spellStart"/>
      <w:r w:rsidRPr="00041423">
        <w:rPr>
          <w:rFonts w:eastAsia="Times New Roman" w:cs="Arial"/>
          <w:color w:val="333333"/>
          <w:sz w:val="32"/>
          <w:szCs w:val="32"/>
          <w:lang w:eastAsia="it-IT"/>
        </w:rPr>
        <w:t>Proarte</w:t>
      </w:r>
      <w:proofErr w:type="spellEnd"/>
    </w:p>
    <w:p w:rsidR="00937C4C" w:rsidRPr="00041423" w:rsidRDefault="00937C4C" w:rsidP="00937C4C">
      <w:pPr>
        <w:numPr>
          <w:ilvl w:val="1"/>
          <w:numId w:val="3"/>
        </w:numPr>
        <w:spacing w:after="75" w:line="240" w:lineRule="auto"/>
        <w:ind w:left="0"/>
        <w:jc w:val="both"/>
        <w:rPr>
          <w:rFonts w:eastAsia="Times New Roman" w:cs="Arial"/>
          <w:color w:val="333333"/>
          <w:sz w:val="32"/>
          <w:szCs w:val="32"/>
          <w:lang w:eastAsia="it-IT"/>
        </w:rPr>
      </w:pPr>
      <w:r w:rsidRPr="00041423">
        <w:rPr>
          <w:rFonts w:eastAsia="Times New Roman" w:cs="Arial"/>
          <w:color w:val="333333"/>
          <w:sz w:val="32"/>
          <w:szCs w:val="32"/>
          <w:lang w:eastAsia="it-IT"/>
        </w:rPr>
        <w:t>Monza, “XVIII Premio Lions Monza”, Arengario, 1° Premio</w:t>
      </w:r>
    </w:p>
    <w:p w:rsidR="00937C4C" w:rsidRPr="00041423" w:rsidRDefault="00937C4C" w:rsidP="00937C4C">
      <w:pPr>
        <w:numPr>
          <w:ilvl w:val="1"/>
          <w:numId w:val="3"/>
        </w:numPr>
        <w:spacing w:after="75" w:line="240" w:lineRule="auto"/>
        <w:ind w:left="0"/>
        <w:jc w:val="both"/>
        <w:rPr>
          <w:rFonts w:eastAsia="Times New Roman" w:cs="Arial"/>
          <w:color w:val="333333"/>
          <w:sz w:val="32"/>
          <w:szCs w:val="32"/>
          <w:lang w:eastAsia="it-IT"/>
        </w:rPr>
      </w:pPr>
      <w:r w:rsidRPr="00041423">
        <w:rPr>
          <w:rFonts w:eastAsia="Times New Roman" w:cs="Arial"/>
          <w:color w:val="333333"/>
          <w:sz w:val="32"/>
          <w:szCs w:val="32"/>
          <w:lang w:eastAsia="it-IT"/>
        </w:rPr>
        <w:t>Milano, “Donne per le donne, colori per la libertà”, Nuovo Spazio Guicciardini</w:t>
      </w:r>
    </w:p>
    <w:p w:rsidR="00937C4C" w:rsidRPr="00041423" w:rsidRDefault="00937C4C" w:rsidP="00937C4C">
      <w:pPr>
        <w:numPr>
          <w:ilvl w:val="0"/>
          <w:numId w:val="3"/>
        </w:numPr>
        <w:spacing w:after="0" w:line="240" w:lineRule="auto"/>
        <w:ind w:left="0"/>
        <w:jc w:val="both"/>
        <w:rPr>
          <w:rFonts w:eastAsia="Times New Roman" w:cs="Arial"/>
          <w:color w:val="333333"/>
          <w:sz w:val="32"/>
          <w:szCs w:val="32"/>
          <w:lang w:eastAsia="it-IT"/>
        </w:rPr>
      </w:pPr>
      <w:r w:rsidRPr="00041423">
        <w:rPr>
          <w:rFonts w:eastAsia="Times New Roman" w:cs="Arial"/>
          <w:color w:val="333333"/>
          <w:sz w:val="32"/>
          <w:szCs w:val="32"/>
          <w:lang w:eastAsia="it-IT"/>
        </w:rPr>
        <w:t>1993</w:t>
      </w:r>
    </w:p>
    <w:p w:rsidR="00937C4C" w:rsidRPr="00041423" w:rsidRDefault="00937C4C" w:rsidP="00937C4C">
      <w:pPr>
        <w:numPr>
          <w:ilvl w:val="1"/>
          <w:numId w:val="3"/>
        </w:numPr>
        <w:spacing w:after="75" w:line="240" w:lineRule="auto"/>
        <w:ind w:left="0"/>
        <w:jc w:val="both"/>
        <w:rPr>
          <w:rFonts w:eastAsia="Times New Roman" w:cs="Arial"/>
          <w:color w:val="333333"/>
          <w:sz w:val="32"/>
          <w:szCs w:val="32"/>
          <w:lang w:eastAsia="it-IT"/>
        </w:rPr>
      </w:pPr>
      <w:r w:rsidRPr="00041423">
        <w:rPr>
          <w:rFonts w:eastAsia="Times New Roman" w:cs="Arial"/>
          <w:color w:val="333333"/>
          <w:sz w:val="32"/>
          <w:szCs w:val="32"/>
          <w:lang w:eastAsia="it-IT"/>
        </w:rPr>
        <w:t>Milano, Galleria delle Ore</w:t>
      </w:r>
    </w:p>
    <w:p w:rsidR="00937C4C" w:rsidRPr="00041423" w:rsidRDefault="00937C4C" w:rsidP="00937C4C">
      <w:pPr>
        <w:numPr>
          <w:ilvl w:val="0"/>
          <w:numId w:val="3"/>
        </w:numPr>
        <w:spacing w:after="0" w:line="240" w:lineRule="auto"/>
        <w:ind w:left="0"/>
        <w:jc w:val="both"/>
        <w:rPr>
          <w:rFonts w:eastAsia="Times New Roman" w:cs="Arial"/>
          <w:color w:val="333333"/>
          <w:sz w:val="32"/>
          <w:szCs w:val="32"/>
          <w:lang w:eastAsia="it-IT"/>
        </w:rPr>
      </w:pPr>
      <w:r w:rsidRPr="00041423">
        <w:rPr>
          <w:rFonts w:eastAsia="Times New Roman" w:cs="Arial"/>
          <w:color w:val="333333"/>
          <w:sz w:val="32"/>
          <w:szCs w:val="32"/>
          <w:lang w:eastAsia="it-IT"/>
        </w:rPr>
        <w:t>1992</w:t>
      </w:r>
    </w:p>
    <w:p w:rsidR="00937C4C" w:rsidRPr="00041423" w:rsidRDefault="00937C4C" w:rsidP="00937C4C">
      <w:pPr>
        <w:numPr>
          <w:ilvl w:val="1"/>
          <w:numId w:val="3"/>
        </w:numPr>
        <w:spacing w:after="75" w:line="240" w:lineRule="auto"/>
        <w:ind w:left="0"/>
        <w:jc w:val="both"/>
        <w:rPr>
          <w:rFonts w:eastAsia="Times New Roman" w:cs="Arial"/>
          <w:color w:val="333333"/>
          <w:sz w:val="32"/>
          <w:szCs w:val="32"/>
          <w:lang w:eastAsia="it-IT"/>
        </w:rPr>
      </w:pPr>
      <w:r w:rsidRPr="00041423">
        <w:rPr>
          <w:rFonts w:eastAsia="Times New Roman" w:cs="Arial"/>
          <w:color w:val="333333"/>
          <w:sz w:val="32"/>
          <w:szCs w:val="32"/>
          <w:lang w:eastAsia="it-IT"/>
        </w:rPr>
        <w:t xml:space="preserve">Salisburgo, </w:t>
      </w:r>
      <w:proofErr w:type="spellStart"/>
      <w:r w:rsidRPr="00041423">
        <w:rPr>
          <w:rFonts w:eastAsia="Times New Roman" w:cs="Arial"/>
          <w:color w:val="333333"/>
          <w:sz w:val="32"/>
          <w:szCs w:val="32"/>
          <w:lang w:eastAsia="it-IT"/>
        </w:rPr>
        <w:t>Galerie</w:t>
      </w:r>
      <w:proofErr w:type="spellEnd"/>
      <w:r w:rsidRPr="00041423">
        <w:rPr>
          <w:rFonts w:eastAsia="Times New Roman" w:cs="Arial"/>
          <w:color w:val="333333"/>
          <w:sz w:val="32"/>
          <w:szCs w:val="32"/>
          <w:lang w:eastAsia="it-IT"/>
        </w:rPr>
        <w:t xml:space="preserve"> </w:t>
      </w:r>
      <w:proofErr w:type="spellStart"/>
      <w:r w:rsidRPr="00041423">
        <w:rPr>
          <w:rFonts w:eastAsia="Times New Roman" w:cs="Arial"/>
          <w:color w:val="333333"/>
          <w:sz w:val="32"/>
          <w:szCs w:val="32"/>
          <w:lang w:eastAsia="it-IT"/>
        </w:rPr>
        <w:t>Proarte</w:t>
      </w:r>
      <w:proofErr w:type="spellEnd"/>
    </w:p>
    <w:p w:rsidR="00937C4C" w:rsidRPr="00041423" w:rsidRDefault="00937C4C" w:rsidP="00937C4C">
      <w:pPr>
        <w:numPr>
          <w:ilvl w:val="0"/>
          <w:numId w:val="3"/>
        </w:numPr>
        <w:spacing w:after="0" w:line="240" w:lineRule="auto"/>
        <w:ind w:left="0"/>
        <w:jc w:val="both"/>
        <w:rPr>
          <w:rFonts w:eastAsia="Times New Roman" w:cs="Arial"/>
          <w:color w:val="333333"/>
          <w:sz w:val="32"/>
          <w:szCs w:val="32"/>
          <w:lang w:eastAsia="it-IT"/>
        </w:rPr>
      </w:pPr>
      <w:r w:rsidRPr="00041423">
        <w:rPr>
          <w:rFonts w:eastAsia="Times New Roman" w:cs="Arial"/>
          <w:color w:val="333333"/>
          <w:sz w:val="32"/>
          <w:szCs w:val="32"/>
          <w:lang w:eastAsia="it-IT"/>
        </w:rPr>
        <w:t>1991</w:t>
      </w:r>
    </w:p>
    <w:p w:rsidR="00937C4C" w:rsidRPr="00041423" w:rsidRDefault="00937C4C" w:rsidP="00937C4C">
      <w:pPr>
        <w:numPr>
          <w:ilvl w:val="1"/>
          <w:numId w:val="3"/>
        </w:numPr>
        <w:spacing w:after="75" w:line="240" w:lineRule="auto"/>
        <w:ind w:left="0"/>
        <w:jc w:val="both"/>
        <w:rPr>
          <w:rFonts w:eastAsia="Times New Roman" w:cs="Arial"/>
          <w:color w:val="333333"/>
          <w:sz w:val="32"/>
          <w:szCs w:val="32"/>
          <w:lang w:eastAsia="it-IT"/>
        </w:rPr>
      </w:pPr>
      <w:r w:rsidRPr="00041423">
        <w:rPr>
          <w:rFonts w:eastAsia="Times New Roman" w:cs="Arial"/>
          <w:color w:val="333333"/>
          <w:sz w:val="32"/>
          <w:szCs w:val="32"/>
          <w:lang w:eastAsia="it-IT"/>
        </w:rPr>
        <w:t>Cremona, “Arte Giovane in Lombardia”, Santa Maria della Pietà</w:t>
      </w:r>
    </w:p>
    <w:p w:rsidR="00937C4C" w:rsidRPr="00041423" w:rsidRDefault="00937C4C" w:rsidP="00937C4C">
      <w:pPr>
        <w:numPr>
          <w:ilvl w:val="1"/>
          <w:numId w:val="3"/>
        </w:numPr>
        <w:spacing w:after="75" w:line="240" w:lineRule="auto"/>
        <w:ind w:left="0"/>
        <w:jc w:val="both"/>
        <w:rPr>
          <w:rFonts w:eastAsia="Times New Roman" w:cs="Arial"/>
          <w:color w:val="333333"/>
          <w:sz w:val="32"/>
          <w:szCs w:val="32"/>
          <w:lang w:eastAsia="it-IT"/>
        </w:rPr>
      </w:pPr>
      <w:r w:rsidRPr="00041423">
        <w:rPr>
          <w:rFonts w:eastAsia="Times New Roman" w:cs="Arial"/>
          <w:color w:val="333333"/>
          <w:sz w:val="32"/>
          <w:szCs w:val="32"/>
          <w:lang w:eastAsia="it-IT"/>
        </w:rPr>
        <w:t>Novara, Galleria Sorrenti</w:t>
      </w:r>
    </w:p>
    <w:p w:rsidR="00937C4C" w:rsidRPr="00041423" w:rsidRDefault="00937C4C" w:rsidP="00937C4C">
      <w:pPr>
        <w:numPr>
          <w:ilvl w:val="1"/>
          <w:numId w:val="3"/>
        </w:numPr>
        <w:spacing w:after="75" w:line="240" w:lineRule="auto"/>
        <w:ind w:left="0"/>
        <w:jc w:val="both"/>
        <w:rPr>
          <w:rFonts w:eastAsia="Times New Roman" w:cs="Arial"/>
          <w:color w:val="333333"/>
          <w:sz w:val="32"/>
          <w:szCs w:val="32"/>
          <w:lang w:eastAsia="it-IT"/>
        </w:rPr>
      </w:pPr>
      <w:r w:rsidRPr="00041423">
        <w:rPr>
          <w:rFonts w:eastAsia="Times New Roman" w:cs="Arial"/>
          <w:color w:val="333333"/>
          <w:sz w:val="32"/>
          <w:szCs w:val="32"/>
          <w:lang w:eastAsia="it-IT"/>
        </w:rPr>
        <w:t>Milano, Galleria delle Ore</w:t>
      </w:r>
    </w:p>
    <w:p w:rsidR="00937C4C" w:rsidRPr="00041423" w:rsidRDefault="00937C4C" w:rsidP="00937C4C">
      <w:pPr>
        <w:numPr>
          <w:ilvl w:val="1"/>
          <w:numId w:val="3"/>
        </w:numPr>
        <w:spacing w:after="75" w:line="240" w:lineRule="auto"/>
        <w:ind w:left="0"/>
        <w:jc w:val="both"/>
        <w:rPr>
          <w:rFonts w:eastAsia="Times New Roman" w:cs="Arial"/>
          <w:color w:val="333333"/>
          <w:sz w:val="32"/>
          <w:szCs w:val="32"/>
          <w:lang w:eastAsia="it-IT"/>
        </w:rPr>
      </w:pPr>
      <w:r w:rsidRPr="00041423">
        <w:rPr>
          <w:rFonts w:eastAsia="Times New Roman" w:cs="Arial"/>
          <w:color w:val="333333"/>
          <w:sz w:val="32"/>
          <w:szCs w:val="32"/>
          <w:lang w:eastAsia="it-IT"/>
        </w:rPr>
        <w:t>Orta, Palazzo Comunale San Giulio</w:t>
      </w:r>
    </w:p>
    <w:p w:rsidR="00937C4C" w:rsidRPr="00041423" w:rsidRDefault="00937C4C" w:rsidP="00937C4C">
      <w:pPr>
        <w:numPr>
          <w:ilvl w:val="1"/>
          <w:numId w:val="3"/>
        </w:numPr>
        <w:spacing w:after="75" w:line="240" w:lineRule="auto"/>
        <w:ind w:left="0"/>
        <w:jc w:val="both"/>
        <w:rPr>
          <w:rFonts w:eastAsia="Times New Roman" w:cs="Arial"/>
          <w:color w:val="333333"/>
          <w:sz w:val="32"/>
          <w:szCs w:val="32"/>
          <w:lang w:eastAsia="it-IT"/>
        </w:rPr>
      </w:pPr>
      <w:r w:rsidRPr="00041423">
        <w:rPr>
          <w:rFonts w:eastAsia="Times New Roman" w:cs="Arial"/>
          <w:color w:val="333333"/>
          <w:sz w:val="32"/>
          <w:szCs w:val="32"/>
          <w:lang w:eastAsia="it-IT"/>
        </w:rPr>
        <w:lastRenderedPageBreak/>
        <w:t>Padova, II Mostra Mercato D'Arte Contemporanea</w:t>
      </w:r>
    </w:p>
    <w:p w:rsidR="00937C4C" w:rsidRPr="00041423" w:rsidRDefault="00937C4C" w:rsidP="00937C4C">
      <w:pPr>
        <w:numPr>
          <w:ilvl w:val="1"/>
          <w:numId w:val="3"/>
        </w:numPr>
        <w:spacing w:after="75" w:line="240" w:lineRule="auto"/>
        <w:ind w:left="0"/>
        <w:jc w:val="both"/>
        <w:rPr>
          <w:rFonts w:eastAsia="Times New Roman" w:cs="Arial"/>
          <w:color w:val="333333"/>
          <w:sz w:val="32"/>
          <w:szCs w:val="32"/>
          <w:lang w:eastAsia="it-IT"/>
        </w:rPr>
      </w:pPr>
      <w:r w:rsidRPr="00041423">
        <w:rPr>
          <w:rFonts w:eastAsia="Times New Roman" w:cs="Arial"/>
          <w:color w:val="333333"/>
          <w:sz w:val="32"/>
          <w:szCs w:val="32"/>
          <w:lang w:eastAsia="it-IT"/>
        </w:rPr>
        <w:t xml:space="preserve">Desio, “Arte per Desio”, Villa </w:t>
      </w:r>
      <w:proofErr w:type="spellStart"/>
      <w:r w:rsidRPr="00041423">
        <w:rPr>
          <w:rFonts w:eastAsia="Times New Roman" w:cs="Arial"/>
          <w:color w:val="333333"/>
          <w:sz w:val="32"/>
          <w:szCs w:val="32"/>
          <w:lang w:eastAsia="it-IT"/>
        </w:rPr>
        <w:t>Tittoni</w:t>
      </w:r>
      <w:proofErr w:type="spellEnd"/>
      <w:r w:rsidRPr="00041423">
        <w:rPr>
          <w:rFonts w:eastAsia="Times New Roman" w:cs="Arial"/>
          <w:color w:val="333333"/>
          <w:sz w:val="32"/>
          <w:szCs w:val="32"/>
          <w:lang w:eastAsia="it-IT"/>
        </w:rPr>
        <w:t xml:space="preserve"> Traversi, presentazione di Marina De </w:t>
      </w:r>
      <w:proofErr w:type="spellStart"/>
      <w:r w:rsidRPr="00041423">
        <w:rPr>
          <w:rFonts w:eastAsia="Times New Roman" w:cs="Arial"/>
          <w:color w:val="333333"/>
          <w:sz w:val="32"/>
          <w:szCs w:val="32"/>
          <w:lang w:eastAsia="it-IT"/>
        </w:rPr>
        <w:t>Stasio</w:t>
      </w:r>
      <w:proofErr w:type="spellEnd"/>
    </w:p>
    <w:p w:rsidR="00937C4C" w:rsidRPr="00041423" w:rsidRDefault="00937C4C" w:rsidP="00937C4C">
      <w:pPr>
        <w:numPr>
          <w:ilvl w:val="0"/>
          <w:numId w:val="3"/>
        </w:numPr>
        <w:spacing w:after="0" w:line="240" w:lineRule="auto"/>
        <w:ind w:left="0"/>
        <w:jc w:val="both"/>
        <w:rPr>
          <w:rFonts w:eastAsia="Times New Roman" w:cs="Arial"/>
          <w:color w:val="333333"/>
          <w:sz w:val="32"/>
          <w:szCs w:val="32"/>
          <w:lang w:eastAsia="it-IT"/>
        </w:rPr>
      </w:pPr>
      <w:r w:rsidRPr="00041423">
        <w:rPr>
          <w:rFonts w:eastAsia="Times New Roman" w:cs="Arial"/>
          <w:color w:val="333333"/>
          <w:sz w:val="32"/>
          <w:szCs w:val="32"/>
          <w:lang w:eastAsia="it-IT"/>
        </w:rPr>
        <w:t>1990</w:t>
      </w:r>
    </w:p>
    <w:p w:rsidR="00937C4C" w:rsidRPr="00041423" w:rsidRDefault="00937C4C" w:rsidP="00937C4C">
      <w:pPr>
        <w:numPr>
          <w:ilvl w:val="1"/>
          <w:numId w:val="3"/>
        </w:numPr>
        <w:spacing w:after="75" w:line="240" w:lineRule="auto"/>
        <w:ind w:left="0"/>
        <w:jc w:val="both"/>
        <w:rPr>
          <w:rFonts w:eastAsia="Times New Roman" w:cs="Arial"/>
          <w:color w:val="333333"/>
          <w:sz w:val="32"/>
          <w:szCs w:val="32"/>
          <w:lang w:eastAsia="it-IT"/>
        </w:rPr>
      </w:pPr>
      <w:r w:rsidRPr="00041423">
        <w:rPr>
          <w:rFonts w:eastAsia="Times New Roman" w:cs="Arial"/>
          <w:color w:val="333333"/>
          <w:sz w:val="32"/>
          <w:szCs w:val="32"/>
          <w:lang w:eastAsia="it-IT"/>
        </w:rPr>
        <w:t>Monza, “XV Premio Lions Monza”, Villa Reale</w:t>
      </w:r>
    </w:p>
    <w:p w:rsidR="00937C4C" w:rsidRPr="00041423" w:rsidRDefault="00937C4C" w:rsidP="00937C4C">
      <w:pPr>
        <w:numPr>
          <w:ilvl w:val="1"/>
          <w:numId w:val="3"/>
        </w:numPr>
        <w:spacing w:after="75" w:line="240" w:lineRule="auto"/>
        <w:ind w:left="0"/>
        <w:jc w:val="both"/>
        <w:rPr>
          <w:rFonts w:eastAsia="Times New Roman" w:cs="Arial"/>
          <w:color w:val="333333"/>
          <w:sz w:val="32"/>
          <w:szCs w:val="32"/>
          <w:lang w:eastAsia="it-IT"/>
        </w:rPr>
      </w:pPr>
      <w:r w:rsidRPr="00041423">
        <w:rPr>
          <w:rFonts w:eastAsia="Times New Roman" w:cs="Arial"/>
          <w:color w:val="333333"/>
          <w:sz w:val="32"/>
          <w:szCs w:val="32"/>
          <w:lang w:eastAsia="it-IT"/>
        </w:rPr>
        <w:t xml:space="preserve">Sesto S. Giovanni, Centro Culturale Sergio </w:t>
      </w:r>
      <w:proofErr w:type="spellStart"/>
      <w:r w:rsidRPr="00041423">
        <w:rPr>
          <w:rFonts w:eastAsia="Times New Roman" w:cs="Arial"/>
          <w:color w:val="333333"/>
          <w:sz w:val="32"/>
          <w:szCs w:val="32"/>
          <w:lang w:eastAsia="it-IT"/>
        </w:rPr>
        <w:t>Valmaggi</w:t>
      </w:r>
      <w:proofErr w:type="spellEnd"/>
    </w:p>
    <w:p w:rsidR="00937C4C" w:rsidRPr="00041423" w:rsidRDefault="00937C4C" w:rsidP="00937C4C">
      <w:pPr>
        <w:numPr>
          <w:ilvl w:val="0"/>
          <w:numId w:val="3"/>
        </w:numPr>
        <w:spacing w:after="0" w:line="240" w:lineRule="auto"/>
        <w:ind w:left="0"/>
        <w:jc w:val="both"/>
        <w:rPr>
          <w:rFonts w:eastAsia="Times New Roman" w:cs="Arial"/>
          <w:color w:val="333333"/>
          <w:sz w:val="32"/>
          <w:szCs w:val="32"/>
          <w:lang w:eastAsia="it-IT"/>
        </w:rPr>
      </w:pPr>
      <w:r w:rsidRPr="00041423">
        <w:rPr>
          <w:rFonts w:eastAsia="Times New Roman" w:cs="Arial"/>
          <w:color w:val="333333"/>
          <w:sz w:val="32"/>
          <w:szCs w:val="32"/>
          <w:lang w:eastAsia="it-IT"/>
        </w:rPr>
        <w:t>1989</w:t>
      </w:r>
    </w:p>
    <w:p w:rsidR="00937C4C" w:rsidRPr="00041423" w:rsidRDefault="00937C4C" w:rsidP="00937C4C">
      <w:pPr>
        <w:numPr>
          <w:ilvl w:val="1"/>
          <w:numId w:val="3"/>
        </w:numPr>
        <w:spacing w:after="75" w:line="240" w:lineRule="auto"/>
        <w:ind w:left="0"/>
        <w:jc w:val="both"/>
        <w:rPr>
          <w:rFonts w:eastAsia="Times New Roman" w:cs="Arial"/>
          <w:color w:val="333333"/>
          <w:sz w:val="32"/>
          <w:szCs w:val="32"/>
          <w:lang w:eastAsia="it-IT"/>
        </w:rPr>
      </w:pPr>
      <w:r w:rsidRPr="00041423">
        <w:rPr>
          <w:rFonts w:eastAsia="Times New Roman" w:cs="Arial"/>
          <w:color w:val="333333"/>
          <w:sz w:val="32"/>
          <w:szCs w:val="32"/>
          <w:lang w:eastAsia="it-IT"/>
        </w:rPr>
        <w:t>Monza, “XIV Premio Lions Monza”, Villa Reale, 3° Premio</w:t>
      </w:r>
    </w:p>
    <w:p w:rsidR="00937C4C" w:rsidRPr="00991D6F" w:rsidRDefault="00937C4C" w:rsidP="00937C4C">
      <w:pPr>
        <w:numPr>
          <w:ilvl w:val="1"/>
          <w:numId w:val="3"/>
        </w:numPr>
        <w:spacing w:after="75" w:line="240" w:lineRule="auto"/>
        <w:ind w:left="0"/>
        <w:jc w:val="both"/>
        <w:rPr>
          <w:rFonts w:eastAsia="Times New Roman" w:cs="Arial"/>
          <w:color w:val="333333"/>
          <w:sz w:val="32"/>
          <w:szCs w:val="32"/>
          <w:lang w:eastAsia="it-IT"/>
        </w:rPr>
      </w:pPr>
      <w:r w:rsidRPr="00991D6F">
        <w:rPr>
          <w:rFonts w:eastAsia="Times New Roman" w:cs="Arial"/>
          <w:color w:val="333333"/>
          <w:sz w:val="32"/>
          <w:szCs w:val="32"/>
          <w:lang w:eastAsia="it-IT"/>
        </w:rPr>
        <w:t>Torino, “Arti visive proposte giovani artisti”, Palazzo Carignano</w:t>
      </w:r>
    </w:p>
    <w:p w:rsidR="00937C4C" w:rsidRPr="00991D6F" w:rsidRDefault="00937C4C" w:rsidP="00937C4C">
      <w:pPr>
        <w:numPr>
          <w:ilvl w:val="0"/>
          <w:numId w:val="3"/>
        </w:numPr>
        <w:spacing w:after="0" w:line="240" w:lineRule="auto"/>
        <w:ind w:left="0"/>
        <w:jc w:val="both"/>
        <w:rPr>
          <w:rFonts w:eastAsia="Times New Roman" w:cs="Arial"/>
          <w:color w:val="333333"/>
          <w:sz w:val="32"/>
          <w:szCs w:val="32"/>
          <w:lang w:eastAsia="it-IT"/>
        </w:rPr>
      </w:pPr>
      <w:r w:rsidRPr="00991D6F">
        <w:rPr>
          <w:rFonts w:eastAsia="Times New Roman" w:cs="Arial"/>
          <w:color w:val="333333"/>
          <w:sz w:val="32"/>
          <w:szCs w:val="32"/>
          <w:lang w:eastAsia="it-IT"/>
        </w:rPr>
        <w:t>1988</w:t>
      </w:r>
    </w:p>
    <w:p w:rsidR="00937C4C" w:rsidRPr="00991D6F" w:rsidRDefault="00937C4C" w:rsidP="00937C4C">
      <w:pPr>
        <w:numPr>
          <w:ilvl w:val="1"/>
          <w:numId w:val="3"/>
        </w:numPr>
        <w:spacing w:after="75" w:line="240" w:lineRule="auto"/>
        <w:ind w:left="0"/>
        <w:jc w:val="both"/>
        <w:rPr>
          <w:rFonts w:eastAsia="Times New Roman" w:cs="Arial"/>
          <w:color w:val="333333"/>
          <w:sz w:val="32"/>
          <w:szCs w:val="32"/>
          <w:lang w:eastAsia="it-IT"/>
        </w:rPr>
      </w:pPr>
      <w:r w:rsidRPr="00991D6F">
        <w:rPr>
          <w:rFonts w:eastAsia="Times New Roman" w:cs="Arial"/>
          <w:color w:val="333333"/>
          <w:sz w:val="32"/>
          <w:szCs w:val="32"/>
          <w:lang w:eastAsia="it-IT"/>
        </w:rPr>
        <w:t>Milano, “</w:t>
      </w:r>
      <w:proofErr w:type="spellStart"/>
      <w:r w:rsidRPr="00991D6F">
        <w:rPr>
          <w:rFonts w:eastAsia="Times New Roman" w:cs="Arial"/>
          <w:color w:val="333333"/>
          <w:sz w:val="32"/>
          <w:szCs w:val="32"/>
          <w:lang w:eastAsia="it-IT"/>
        </w:rPr>
        <w:t>SalonPrimo</w:t>
      </w:r>
      <w:proofErr w:type="spellEnd"/>
      <w:r w:rsidRPr="00991D6F">
        <w:rPr>
          <w:rFonts w:eastAsia="Times New Roman" w:cs="Arial"/>
          <w:color w:val="333333"/>
          <w:sz w:val="32"/>
          <w:szCs w:val="32"/>
          <w:lang w:eastAsia="it-IT"/>
        </w:rPr>
        <w:t>”, Galleria Cafiso, a cura di Tommaso Trini</w:t>
      </w:r>
    </w:p>
    <w:p w:rsidR="00937C4C" w:rsidRPr="00991D6F" w:rsidRDefault="00937C4C" w:rsidP="00937C4C">
      <w:pPr>
        <w:numPr>
          <w:ilvl w:val="1"/>
          <w:numId w:val="3"/>
        </w:numPr>
        <w:spacing w:after="75" w:line="240" w:lineRule="auto"/>
        <w:ind w:left="0"/>
        <w:jc w:val="both"/>
        <w:rPr>
          <w:rFonts w:eastAsia="Times New Roman" w:cs="Arial"/>
          <w:color w:val="333333"/>
          <w:sz w:val="32"/>
          <w:szCs w:val="32"/>
          <w:lang w:eastAsia="it-IT"/>
        </w:rPr>
      </w:pPr>
      <w:r w:rsidRPr="00991D6F">
        <w:rPr>
          <w:rFonts w:eastAsia="Times New Roman" w:cs="Arial"/>
          <w:color w:val="333333"/>
          <w:sz w:val="32"/>
          <w:szCs w:val="32"/>
          <w:lang w:eastAsia="it-IT"/>
        </w:rPr>
        <w:t>Monza, “XIII Premio Lions Monza”, Villa Reale</w:t>
      </w:r>
    </w:p>
    <w:p w:rsidR="00937C4C" w:rsidRPr="00991D6F" w:rsidRDefault="00937C4C" w:rsidP="00937C4C">
      <w:pPr>
        <w:numPr>
          <w:ilvl w:val="0"/>
          <w:numId w:val="3"/>
        </w:numPr>
        <w:spacing w:after="0" w:line="240" w:lineRule="auto"/>
        <w:ind w:left="0"/>
        <w:jc w:val="both"/>
        <w:rPr>
          <w:rFonts w:eastAsia="Times New Roman" w:cs="Arial"/>
          <w:color w:val="333333"/>
          <w:sz w:val="32"/>
          <w:szCs w:val="32"/>
          <w:lang w:eastAsia="it-IT"/>
        </w:rPr>
      </w:pPr>
      <w:r w:rsidRPr="00991D6F">
        <w:rPr>
          <w:rFonts w:eastAsia="Times New Roman" w:cs="Arial"/>
          <w:color w:val="333333"/>
          <w:sz w:val="32"/>
          <w:szCs w:val="32"/>
          <w:lang w:eastAsia="it-IT"/>
        </w:rPr>
        <w:t>1987</w:t>
      </w:r>
    </w:p>
    <w:p w:rsidR="00937C4C" w:rsidRPr="00991D6F" w:rsidRDefault="00937C4C" w:rsidP="00937C4C">
      <w:pPr>
        <w:numPr>
          <w:ilvl w:val="1"/>
          <w:numId w:val="3"/>
        </w:numPr>
        <w:spacing w:after="75" w:line="240" w:lineRule="auto"/>
        <w:ind w:left="0"/>
        <w:jc w:val="both"/>
        <w:rPr>
          <w:rFonts w:eastAsia="Times New Roman" w:cs="Arial"/>
          <w:color w:val="333333"/>
          <w:sz w:val="32"/>
          <w:szCs w:val="32"/>
          <w:lang w:eastAsia="it-IT"/>
        </w:rPr>
      </w:pPr>
      <w:proofErr w:type="spellStart"/>
      <w:proofErr w:type="gramStart"/>
      <w:r w:rsidRPr="00991D6F">
        <w:rPr>
          <w:rFonts w:eastAsia="Times New Roman" w:cs="Arial"/>
          <w:color w:val="333333"/>
          <w:sz w:val="32"/>
          <w:szCs w:val="32"/>
          <w:lang w:eastAsia="it-IT"/>
        </w:rPr>
        <w:t>Fossano,“</w:t>
      </w:r>
      <w:proofErr w:type="gramEnd"/>
      <w:r w:rsidRPr="00991D6F">
        <w:rPr>
          <w:rFonts w:eastAsia="Times New Roman" w:cs="Arial"/>
          <w:color w:val="333333"/>
          <w:sz w:val="32"/>
          <w:szCs w:val="32"/>
          <w:lang w:eastAsia="it-IT"/>
        </w:rPr>
        <w:t>Un</w:t>
      </w:r>
      <w:proofErr w:type="spellEnd"/>
      <w:r w:rsidRPr="00991D6F">
        <w:rPr>
          <w:rFonts w:eastAsia="Times New Roman" w:cs="Arial"/>
          <w:color w:val="333333"/>
          <w:sz w:val="32"/>
          <w:szCs w:val="32"/>
          <w:lang w:eastAsia="it-IT"/>
        </w:rPr>
        <w:t xml:space="preserve"> anno all'Accademia di Brera”, Chiesa Del Gonfalone</w:t>
      </w:r>
    </w:p>
    <w:p w:rsidR="00937C4C" w:rsidRPr="00991D6F" w:rsidRDefault="00937C4C" w:rsidP="00937C4C">
      <w:pPr>
        <w:numPr>
          <w:ilvl w:val="0"/>
          <w:numId w:val="3"/>
        </w:numPr>
        <w:spacing w:after="0" w:line="240" w:lineRule="auto"/>
        <w:ind w:left="0"/>
        <w:jc w:val="both"/>
        <w:rPr>
          <w:rFonts w:eastAsia="Times New Roman" w:cs="Arial"/>
          <w:color w:val="333333"/>
          <w:sz w:val="32"/>
          <w:szCs w:val="32"/>
          <w:lang w:eastAsia="it-IT"/>
        </w:rPr>
      </w:pPr>
      <w:r w:rsidRPr="00991D6F">
        <w:rPr>
          <w:rFonts w:eastAsia="Times New Roman" w:cs="Arial"/>
          <w:color w:val="333333"/>
          <w:sz w:val="32"/>
          <w:szCs w:val="32"/>
          <w:lang w:eastAsia="it-IT"/>
        </w:rPr>
        <w:t>1986</w:t>
      </w:r>
    </w:p>
    <w:p w:rsidR="00937C4C" w:rsidRPr="00991D6F" w:rsidRDefault="00937C4C" w:rsidP="00937C4C">
      <w:pPr>
        <w:numPr>
          <w:ilvl w:val="1"/>
          <w:numId w:val="3"/>
        </w:numPr>
        <w:spacing w:after="75" w:line="240" w:lineRule="auto"/>
        <w:ind w:left="0"/>
        <w:jc w:val="both"/>
        <w:rPr>
          <w:rFonts w:eastAsia="Times New Roman" w:cs="Arial"/>
          <w:color w:val="333333"/>
          <w:sz w:val="32"/>
          <w:szCs w:val="32"/>
          <w:lang w:eastAsia="it-IT"/>
        </w:rPr>
      </w:pPr>
      <w:r w:rsidRPr="00991D6F">
        <w:rPr>
          <w:rFonts w:eastAsia="Times New Roman" w:cs="Arial"/>
          <w:color w:val="333333"/>
          <w:sz w:val="32"/>
          <w:szCs w:val="32"/>
          <w:lang w:eastAsia="it-IT"/>
        </w:rPr>
        <w:t>Ferrara, “Figure dallo sfondo 2”, Palazzo dei Diamanti, a cura di Romana Loda</w:t>
      </w:r>
    </w:p>
    <w:p w:rsidR="00937C4C" w:rsidRPr="00991D6F" w:rsidRDefault="00937C4C" w:rsidP="00937C4C">
      <w:pPr>
        <w:numPr>
          <w:ilvl w:val="1"/>
          <w:numId w:val="3"/>
        </w:numPr>
        <w:spacing w:after="75" w:line="240" w:lineRule="auto"/>
        <w:ind w:left="0"/>
        <w:jc w:val="both"/>
        <w:rPr>
          <w:rFonts w:eastAsia="Times New Roman" w:cs="Arial"/>
          <w:color w:val="333333"/>
          <w:sz w:val="32"/>
          <w:szCs w:val="32"/>
          <w:lang w:eastAsia="it-IT"/>
        </w:rPr>
      </w:pPr>
      <w:r w:rsidRPr="00991D6F">
        <w:rPr>
          <w:rFonts w:eastAsia="Times New Roman" w:cs="Arial"/>
          <w:color w:val="333333"/>
          <w:sz w:val="32"/>
          <w:szCs w:val="32"/>
          <w:lang w:eastAsia="it-IT"/>
        </w:rPr>
        <w:t>Milano, “IX Premio Lions Brera”, Palazzo Belgioioso, 1° Premio</w:t>
      </w:r>
    </w:p>
    <w:p w:rsidR="00937C4C" w:rsidRPr="00991D6F" w:rsidRDefault="00937C4C" w:rsidP="00937C4C">
      <w:pPr>
        <w:numPr>
          <w:ilvl w:val="0"/>
          <w:numId w:val="3"/>
        </w:numPr>
        <w:spacing w:after="0" w:line="240" w:lineRule="auto"/>
        <w:ind w:left="0"/>
        <w:jc w:val="both"/>
        <w:rPr>
          <w:rFonts w:eastAsia="Times New Roman" w:cs="Arial"/>
          <w:color w:val="333333"/>
          <w:sz w:val="32"/>
          <w:szCs w:val="32"/>
          <w:lang w:eastAsia="it-IT"/>
        </w:rPr>
      </w:pPr>
      <w:r w:rsidRPr="00991D6F">
        <w:rPr>
          <w:rFonts w:eastAsia="Times New Roman" w:cs="Arial"/>
          <w:color w:val="333333"/>
          <w:sz w:val="32"/>
          <w:szCs w:val="32"/>
          <w:lang w:eastAsia="it-IT"/>
        </w:rPr>
        <w:t>1985</w:t>
      </w:r>
    </w:p>
    <w:p w:rsidR="00937C4C" w:rsidRPr="00991D6F" w:rsidRDefault="00937C4C" w:rsidP="00937C4C">
      <w:pPr>
        <w:numPr>
          <w:ilvl w:val="1"/>
          <w:numId w:val="3"/>
        </w:numPr>
        <w:spacing w:line="240" w:lineRule="auto"/>
        <w:ind w:left="0"/>
        <w:jc w:val="both"/>
        <w:rPr>
          <w:rFonts w:eastAsia="Times New Roman" w:cs="Arial"/>
          <w:color w:val="333333"/>
          <w:sz w:val="32"/>
          <w:szCs w:val="32"/>
          <w:lang w:eastAsia="it-IT"/>
        </w:rPr>
      </w:pPr>
      <w:r w:rsidRPr="00991D6F">
        <w:rPr>
          <w:rFonts w:eastAsia="Times New Roman" w:cs="Arial"/>
          <w:color w:val="333333"/>
          <w:sz w:val="32"/>
          <w:szCs w:val="32"/>
          <w:lang w:eastAsia="it-IT"/>
        </w:rPr>
        <w:lastRenderedPageBreak/>
        <w:t>Milano, “VIII Premio Lions Brera”, Galleria Vi</w:t>
      </w:r>
    </w:p>
    <w:sectPr w:rsidR="00937C4C" w:rsidRPr="00991D6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4702" w:rsidRDefault="00D44702" w:rsidP="000A1939">
      <w:pPr>
        <w:spacing w:after="0" w:line="240" w:lineRule="auto"/>
      </w:pPr>
      <w:r>
        <w:separator/>
      </w:r>
    </w:p>
  </w:endnote>
  <w:endnote w:type="continuationSeparator" w:id="0">
    <w:p w:rsidR="00D44702" w:rsidRDefault="00D44702" w:rsidP="000A19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1939" w:rsidRDefault="000A1939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1939" w:rsidRDefault="000A1939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1939" w:rsidRDefault="000A1939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4702" w:rsidRDefault="00D44702" w:rsidP="000A1939">
      <w:pPr>
        <w:spacing w:after="0" w:line="240" w:lineRule="auto"/>
      </w:pPr>
      <w:r>
        <w:separator/>
      </w:r>
    </w:p>
  </w:footnote>
  <w:footnote w:type="continuationSeparator" w:id="0">
    <w:p w:rsidR="00D44702" w:rsidRDefault="00D44702" w:rsidP="000A19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1939" w:rsidRDefault="000A1939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1939" w:rsidRDefault="000A1939" w:rsidP="000A1939">
    <w:pPr>
      <w:rPr>
        <w:sz w:val="28"/>
        <w:szCs w:val="28"/>
      </w:rPr>
    </w:pPr>
  </w:p>
  <w:p w:rsidR="000A1939" w:rsidRDefault="000A1939" w:rsidP="000A1939">
    <w:pPr>
      <w:rPr>
        <w:sz w:val="28"/>
        <w:szCs w:val="28"/>
      </w:rPr>
    </w:pPr>
    <w:r>
      <w:rPr>
        <w:sz w:val="28"/>
        <w:szCs w:val="28"/>
      </w:rPr>
      <w:t>SAN DONATO MILANESE (MI) marzo 2004 “Nel segno di Venere” – Cascina Roma, Galleria d’arte contemporanea. Mostra a cura di Giovanni Cerri.</w:t>
    </w:r>
  </w:p>
  <w:p w:rsidR="000A1939" w:rsidRDefault="000A1939" w:rsidP="000A1939">
    <w:pPr>
      <w:jc w:val="center"/>
      <w:rPr>
        <w:sz w:val="28"/>
        <w:szCs w:val="28"/>
      </w:rPr>
    </w:pPr>
  </w:p>
  <w:p w:rsidR="000A1939" w:rsidRDefault="000A1939" w:rsidP="000A1939">
    <w:pPr>
      <w:rPr>
        <w:sz w:val="28"/>
        <w:szCs w:val="28"/>
      </w:rPr>
    </w:pPr>
    <w:r>
      <w:rPr>
        <w:sz w:val="28"/>
        <w:szCs w:val="28"/>
      </w:rPr>
      <w:t>VENEZIA, BIENNALE luglio 2005 - “</w:t>
    </w:r>
    <w:proofErr w:type="spellStart"/>
    <w:r>
      <w:rPr>
        <w:sz w:val="28"/>
        <w:szCs w:val="28"/>
      </w:rPr>
      <w:t>Moceri</w:t>
    </w:r>
    <w:proofErr w:type="spellEnd"/>
    <w:r>
      <w:rPr>
        <w:sz w:val="28"/>
        <w:szCs w:val="28"/>
      </w:rPr>
      <w:t xml:space="preserve"> &amp; </w:t>
    </w:r>
    <w:proofErr w:type="spellStart"/>
    <w:r>
      <w:rPr>
        <w:sz w:val="28"/>
        <w:szCs w:val="28"/>
      </w:rPr>
      <w:t>mocisarai</w:t>
    </w:r>
    <w:proofErr w:type="spellEnd"/>
    <w:r>
      <w:rPr>
        <w:sz w:val="28"/>
        <w:szCs w:val="28"/>
      </w:rPr>
      <w:t>” – Chiesa di San Gallo</w:t>
    </w:r>
  </w:p>
  <w:p w:rsidR="000A1939" w:rsidRDefault="000A1939" w:rsidP="000A1939">
    <w:pPr>
      <w:rPr>
        <w:sz w:val="28"/>
        <w:szCs w:val="28"/>
      </w:rPr>
    </w:pPr>
    <w:r>
      <w:rPr>
        <w:sz w:val="28"/>
        <w:szCs w:val="28"/>
      </w:rPr>
      <w:t>GALLARATE (VA) settembre 2008 “</w:t>
    </w:r>
    <w:proofErr w:type="spellStart"/>
    <w:r>
      <w:rPr>
        <w:sz w:val="28"/>
        <w:szCs w:val="28"/>
      </w:rPr>
      <w:t>Quarantaperquaranta</w:t>
    </w:r>
    <w:proofErr w:type="spellEnd"/>
    <w:r>
      <w:rPr>
        <w:sz w:val="28"/>
        <w:szCs w:val="28"/>
      </w:rPr>
      <w:t xml:space="preserve"> </w:t>
    </w:r>
    <w:proofErr w:type="spellStart"/>
    <w:r>
      <w:rPr>
        <w:sz w:val="28"/>
        <w:szCs w:val="28"/>
      </w:rPr>
      <w:t>arteitinerante</w:t>
    </w:r>
    <w:proofErr w:type="spellEnd"/>
    <w:r>
      <w:rPr>
        <w:sz w:val="28"/>
        <w:szCs w:val="28"/>
      </w:rPr>
      <w:t>” – Villa Delfina – Progetto Associazione On the road Art Gallery.</w:t>
    </w:r>
  </w:p>
  <w:p w:rsidR="000A1939" w:rsidRDefault="000A1939" w:rsidP="000A1939">
    <w:pPr>
      <w:rPr>
        <w:sz w:val="28"/>
        <w:szCs w:val="28"/>
      </w:rPr>
    </w:pPr>
    <w:r>
      <w:rPr>
        <w:sz w:val="28"/>
        <w:szCs w:val="28"/>
      </w:rPr>
      <w:t xml:space="preserve">PRAGA, ISTITUTO ITALIANO DI </w:t>
    </w:r>
    <w:proofErr w:type="gramStart"/>
    <w:r>
      <w:rPr>
        <w:sz w:val="28"/>
        <w:szCs w:val="28"/>
      </w:rPr>
      <w:t>CULTURA,  2011</w:t>
    </w:r>
    <w:proofErr w:type="gramEnd"/>
    <w:r>
      <w:rPr>
        <w:sz w:val="28"/>
        <w:szCs w:val="28"/>
      </w:rPr>
      <w:t xml:space="preserve"> – “150 ANNI DELL’UNITA’ D’ITALIA” – SPORKOVA 14 – PRAHA 1</w:t>
    </w:r>
  </w:p>
  <w:p w:rsidR="000A1939" w:rsidRDefault="000A1939" w:rsidP="000A1939">
    <w:pPr>
      <w:rPr>
        <w:sz w:val="28"/>
        <w:szCs w:val="28"/>
      </w:rPr>
    </w:pPr>
    <w:r>
      <w:rPr>
        <w:sz w:val="28"/>
        <w:szCs w:val="28"/>
      </w:rPr>
      <w:t>MILANO, GIUGNO 2012 –– SPAZIO MUSEALE SABRINA FALZONE</w:t>
    </w:r>
  </w:p>
  <w:p w:rsidR="000A1939" w:rsidRDefault="000A1939" w:rsidP="000A1939">
    <w:pPr>
      <w:rPr>
        <w:sz w:val="28"/>
        <w:szCs w:val="28"/>
      </w:rPr>
    </w:pPr>
    <w:r>
      <w:rPr>
        <w:sz w:val="28"/>
        <w:szCs w:val="28"/>
      </w:rPr>
      <w:t>MILANO, SETT./OTTOBRE 2013 – “IN UN FAZZOLETTO”, allestimento a cura di Marco Chiesa- PISCINA COMUNALE.</w:t>
    </w:r>
  </w:p>
  <w:p w:rsidR="000A1939" w:rsidRDefault="000A1939" w:rsidP="000A1939">
    <w:pPr>
      <w:rPr>
        <w:sz w:val="28"/>
        <w:szCs w:val="28"/>
      </w:rPr>
    </w:pPr>
  </w:p>
  <w:p w:rsidR="000A1939" w:rsidRDefault="000A1939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1939" w:rsidRDefault="000A1939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07728A"/>
    <w:multiLevelType w:val="multilevel"/>
    <w:tmpl w:val="C8ECA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B8412BC"/>
    <w:multiLevelType w:val="multilevel"/>
    <w:tmpl w:val="B002E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4D72849"/>
    <w:multiLevelType w:val="multilevel"/>
    <w:tmpl w:val="6DCE1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C4C"/>
    <w:rsid w:val="00041423"/>
    <w:rsid w:val="000A1939"/>
    <w:rsid w:val="002D398C"/>
    <w:rsid w:val="0058197D"/>
    <w:rsid w:val="00937C4C"/>
    <w:rsid w:val="00950131"/>
    <w:rsid w:val="00991D6F"/>
    <w:rsid w:val="00B07BA9"/>
    <w:rsid w:val="00D44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02C2C1-0462-419C-B8B4-F5F17E83D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A19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A1939"/>
  </w:style>
  <w:style w:type="paragraph" w:styleId="Pidipagina">
    <w:name w:val="footer"/>
    <w:basedOn w:val="Normale"/>
    <w:link w:val="PidipaginaCarattere"/>
    <w:uiPriority w:val="99"/>
    <w:unhideWhenUsed/>
    <w:rsid w:val="000A19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A19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849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44208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5950">
          <w:marLeft w:val="0"/>
          <w:marRight w:val="0"/>
          <w:marTop w:val="109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20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09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56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05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38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63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73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15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43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79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57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51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44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81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21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24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1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82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10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5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95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80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90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7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44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00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8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artdreamguide.com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7</Pages>
  <Words>536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umberto spotti</dc:creator>
  <cp:keywords/>
  <dc:description/>
  <cp:lastModifiedBy>umberto spotti</cp:lastModifiedBy>
  <cp:revision>4</cp:revision>
  <dcterms:created xsi:type="dcterms:W3CDTF">2015-01-17T16:23:00Z</dcterms:created>
  <dcterms:modified xsi:type="dcterms:W3CDTF">2015-05-28T13:14:00Z</dcterms:modified>
</cp:coreProperties>
</file>