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3C" w:rsidRDefault="00AD4B5B" w:rsidP="00AD4B5B">
      <w:pPr>
        <w:spacing w:line="360" w:lineRule="auto"/>
        <w:jc w:val="both"/>
        <w:rPr>
          <w:b/>
        </w:rPr>
      </w:pPr>
      <w:r>
        <w:rPr>
          <w:b/>
        </w:rPr>
        <w:tab/>
      </w:r>
      <w:r w:rsidR="00507D3C">
        <w:rPr>
          <w:b/>
        </w:rPr>
        <w:t xml:space="preserve"> </w:t>
      </w:r>
      <w:r w:rsidR="005977D0">
        <w:rPr>
          <w:b/>
        </w:rPr>
        <w:t xml:space="preserve"> </w:t>
      </w:r>
      <w:r>
        <w:rPr>
          <w:b/>
        </w:rPr>
        <w:t>MARINA</w:t>
      </w:r>
      <w:proofErr w:type="gramStart"/>
      <w:r>
        <w:rPr>
          <w:b/>
        </w:rPr>
        <w:t xml:space="preserve"> </w:t>
      </w:r>
      <w:r w:rsidRPr="003219B8">
        <w:rPr>
          <w:b/>
        </w:rPr>
        <w:t xml:space="preserve"> </w:t>
      </w:r>
      <w:proofErr w:type="gramEnd"/>
      <w:r w:rsidRPr="003219B8">
        <w:rPr>
          <w:b/>
        </w:rPr>
        <w:t>FALLETTI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</w:p>
    <w:p w:rsidR="00AD4B5B" w:rsidRPr="003219B8" w:rsidRDefault="00507D3C" w:rsidP="00AD4B5B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977D0">
        <w:rPr>
          <w:b/>
        </w:rPr>
        <w:t>(</w:t>
      </w:r>
      <w:r w:rsidR="00AD4B5B">
        <w:rPr>
          <w:b/>
        </w:rPr>
        <w:t>LATO A)</w:t>
      </w:r>
    </w:p>
    <w:p w:rsidR="00AD4B5B" w:rsidRDefault="00AD4B5B" w:rsidP="00AD4B5B">
      <w:pPr>
        <w:spacing w:line="360" w:lineRule="auto"/>
        <w:jc w:val="both"/>
        <w:rPr>
          <w:b/>
        </w:rPr>
      </w:pPr>
    </w:p>
    <w:p w:rsidR="00AD4B5B" w:rsidRPr="003219B8" w:rsidRDefault="00AD4B5B" w:rsidP="00AD4B5B">
      <w:pPr>
        <w:spacing w:line="360" w:lineRule="auto"/>
        <w:jc w:val="both"/>
        <w:rPr>
          <w:b/>
        </w:rPr>
      </w:pPr>
    </w:p>
    <w:p w:rsidR="00AD4B5B" w:rsidRDefault="00AD4B5B" w:rsidP="00AD4B5B">
      <w:pPr>
        <w:spacing w:line="360" w:lineRule="auto"/>
        <w:jc w:val="both"/>
        <w:rPr>
          <w:b/>
        </w:rPr>
      </w:pPr>
      <w:r>
        <w:rPr>
          <w:b/>
        </w:rPr>
        <w:tab/>
      </w:r>
      <w:r w:rsidRPr="003219B8">
        <w:rPr>
          <w:b/>
        </w:rPr>
        <w:t>Educatrice di profes</w:t>
      </w:r>
      <w:r>
        <w:rPr>
          <w:b/>
        </w:rPr>
        <w:t xml:space="preserve">sione, da oltre </w:t>
      </w:r>
      <w:proofErr w:type="gramStart"/>
      <w:r>
        <w:rPr>
          <w:b/>
        </w:rPr>
        <w:t>20</w:t>
      </w:r>
      <w:proofErr w:type="gramEnd"/>
      <w:r>
        <w:rPr>
          <w:b/>
        </w:rPr>
        <w:t xml:space="preserve"> anni si occupa di </w:t>
      </w:r>
      <w:r w:rsidRPr="003219B8">
        <w:rPr>
          <w:b/>
        </w:rPr>
        <w:t xml:space="preserve"> inserimento lavorativo di persone disabili e svantaggiate. </w:t>
      </w:r>
    </w:p>
    <w:p w:rsidR="00AD4B5B" w:rsidRPr="003219B8" w:rsidRDefault="00AD4B5B" w:rsidP="00AD4B5B">
      <w:pPr>
        <w:spacing w:line="360" w:lineRule="auto"/>
        <w:jc w:val="both"/>
        <w:rPr>
          <w:b/>
        </w:rPr>
      </w:pPr>
      <w:r>
        <w:rPr>
          <w:b/>
        </w:rPr>
        <w:tab/>
        <w:t>Parallelamente, da circa un decennio</w:t>
      </w:r>
      <w:r w:rsidRPr="003219B8">
        <w:rPr>
          <w:b/>
        </w:rPr>
        <w:t>, è esplosa in lei – prepotente – l’esigenza</w:t>
      </w:r>
      <w:proofErr w:type="gramStart"/>
      <w:r w:rsidRPr="003219B8">
        <w:rPr>
          <w:b/>
        </w:rPr>
        <w:t xml:space="preserve"> </w:t>
      </w:r>
      <w:r w:rsidR="00332DEA">
        <w:rPr>
          <w:b/>
        </w:rPr>
        <w:t xml:space="preserve"> </w:t>
      </w:r>
      <w:proofErr w:type="gramEnd"/>
      <w:r w:rsidR="00332DEA">
        <w:rPr>
          <w:b/>
        </w:rPr>
        <w:t xml:space="preserve">di </w:t>
      </w:r>
      <w:r w:rsidRPr="003219B8">
        <w:rPr>
          <w:b/>
        </w:rPr>
        <w:t>esprimersi utilizzando il medium artistico.</w:t>
      </w:r>
    </w:p>
    <w:p w:rsidR="00332DEA" w:rsidRDefault="00AD4B5B" w:rsidP="00AD4B5B">
      <w:pPr>
        <w:spacing w:line="360" w:lineRule="auto"/>
        <w:jc w:val="both"/>
        <w:rPr>
          <w:b/>
        </w:rPr>
      </w:pPr>
      <w:r>
        <w:rPr>
          <w:b/>
        </w:rPr>
        <w:tab/>
      </w:r>
      <w:r w:rsidRPr="003219B8">
        <w:rPr>
          <w:b/>
        </w:rPr>
        <w:t xml:space="preserve">Modellando l’argilla, </w:t>
      </w:r>
      <w:proofErr w:type="gramStart"/>
      <w:r w:rsidRPr="003219B8">
        <w:rPr>
          <w:b/>
        </w:rPr>
        <w:t>componendo mosaici</w:t>
      </w:r>
      <w:proofErr w:type="gramEnd"/>
      <w:r w:rsidRPr="003219B8">
        <w:rPr>
          <w:b/>
        </w:rPr>
        <w:t xml:space="preserve">, lavorando il vetro, le sembra in effetti di riuscire a comunicare qualcosa. </w:t>
      </w:r>
    </w:p>
    <w:p w:rsidR="00AD4B5B" w:rsidRPr="003219B8" w:rsidRDefault="00332DEA" w:rsidP="00AD4B5B">
      <w:pPr>
        <w:spacing w:line="360" w:lineRule="auto"/>
        <w:jc w:val="both"/>
        <w:rPr>
          <w:b/>
        </w:rPr>
      </w:pPr>
      <w:r>
        <w:rPr>
          <w:b/>
        </w:rPr>
        <w:tab/>
      </w:r>
      <w:r w:rsidR="00AD4B5B" w:rsidRPr="003219B8">
        <w:rPr>
          <w:b/>
        </w:rPr>
        <w:t xml:space="preserve">A se stessa, prima di tutto. E – pare - anche agli altri, </w:t>
      </w:r>
      <w:proofErr w:type="gramStart"/>
      <w:r w:rsidR="00AD4B5B" w:rsidRPr="003219B8">
        <w:rPr>
          <w:b/>
        </w:rPr>
        <w:t>visto che</w:t>
      </w:r>
      <w:proofErr w:type="gramEnd"/>
      <w:r w:rsidR="00AD4B5B" w:rsidRPr="003219B8">
        <w:rPr>
          <w:b/>
        </w:rPr>
        <w:t xml:space="preserve"> sia nel 2007 che nel 2008  si è aggiudicata il pre</w:t>
      </w:r>
      <w:r w:rsidR="00AD4B5B">
        <w:rPr>
          <w:b/>
        </w:rPr>
        <w:t xml:space="preserve">mio speciale del pubblico alla </w:t>
      </w:r>
      <w:proofErr w:type="spellStart"/>
      <w:r w:rsidR="00AD4B5B">
        <w:rPr>
          <w:b/>
        </w:rPr>
        <w:t>M</w:t>
      </w:r>
      <w:r w:rsidR="00AD4B5B" w:rsidRPr="003219B8">
        <w:rPr>
          <w:b/>
        </w:rPr>
        <w:t>ostra-concorso</w:t>
      </w:r>
      <w:proofErr w:type="spellEnd"/>
      <w:r w:rsidR="00AD4B5B" w:rsidRPr="003219B8">
        <w:rPr>
          <w:b/>
        </w:rPr>
        <w:t xml:space="preserve"> dell’artigianato valdostano di tradizi</w:t>
      </w:r>
      <w:r w:rsidR="00AD4B5B">
        <w:rPr>
          <w:b/>
        </w:rPr>
        <w:t>one, per la categoria Ceramica.</w:t>
      </w:r>
      <w:r w:rsidR="00AD4B5B" w:rsidRPr="003219B8">
        <w:rPr>
          <w:b/>
        </w:rPr>
        <w:t xml:space="preserve"> Inoltre, nel 2011, una sua opera in ceramica è stata selezionata all’interno del concorso Donne in Opera, categoria mail art.</w:t>
      </w:r>
    </w:p>
    <w:p w:rsidR="00AD4B5B" w:rsidRDefault="00AD4B5B" w:rsidP="00AD4B5B">
      <w:pPr>
        <w:spacing w:line="360" w:lineRule="auto"/>
        <w:jc w:val="both"/>
        <w:rPr>
          <w:b/>
        </w:rPr>
      </w:pPr>
      <w:r>
        <w:rPr>
          <w:b/>
        </w:rPr>
        <w:tab/>
      </w:r>
      <w:r w:rsidRPr="003219B8">
        <w:rPr>
          <w:b/>
        </w:rPr>
        <w:t>Ed è proprio con l’argilla che si diverte a creare, nel suo laboratorio di Aosta, figure stilizzate, animali fantastici, composizioni astratte</w:t>
      </w:r>
      <w:proofErr w:type="gramStart"/>
      <w:r w:rsidRPr="003219B8">
        <w:rPr>
          <w:b/>
        </w:rPr>
        <w:t xml:space="preserve">  </w:t>
      </w:r>
      <w:proofErr w:type="gramEnd"/>
      <w:r w:rsidRPr="003219B8">
        <w:rPr>
          <w:b/>
        </w:rPr>
        <w:t xml:space="preserve">e </w:t>
      </w:r>
      <w:proofErr w:type="spellStart"/>
      <w:r w:rsidRPr="003219B8">
        <w:rPr>
          <w:b/>
        </w:rPr>
        <w:t>bijoux</w:t>
      </w:r>
      <w:proofErr w:type="spellEnd"/>
      <w:r w:rsidRPr="003219B8">
        <w:rPr>
          <w:b/>
        </w:rPr>
        <w:t xml:space="preserve"> in cui smalti dai colori vivissimi si alternano a bagliori metallici e neri vulcanici, ot</w:t>
      </w:r>
      <w:r>
        <w:rPr>
          <w:b/>
        </w:rPr>
        <w:t>tenuti grazie all’utilizzo di</w:t>
      </w:r>
      <w:r w:rsidRPr="003219B8">
        <w:rPr>
          <w:b/>
        </w:rPr>
        <w:t xml:space="preserve"> tecniche di cottura in riduzione (</w:t>
      </w:r>
      <w:proofErr w:type="spellStart"/>
      <w:r w:rsidRPr="003219B8">
        <w:rPr>
          <w:b/>
        </w:rPr>
        <w:t>raku</w:t>
      </w:r>
      <w:proofErr w:type="spellEnd"/>
      <w:r w:rsidRPr="003219B8">
        <w:rPr>
          <w:b/>
        </w:rPr>
        <w:t xml:space="preserve"> soprattutto) che ha approfondito partecipando, in giro</w:t>
      </w:r>
      <w:r>
        <w:rPr>
          <w:b/>
        </w:rPr>
        <w:t xml:space="preserve"> per l’Italia, a diversi  corsi</w:t>
      </w:r>
      <w:r w:rsidRPr="003219B8">
        <w:rPr>
          <w:b/>
        </w:rPr>
        <w:t xml:space="preserve">  tenuti da affermati  ceramisti.</w:t>
      </w:r>
    </w:p>
    <w:p w:rsidR="00AD4B5B" w:rsidRPr="003219B8" w:rsidRDefault="00AD4B5B" w:rsidP="00AD4B5B">
      <w:pPr>
        <w:spacing w:line="360" w:lineRule="auto"/>
        <w:jc w:val="both"/>
        <w:rPr>
          <w:b/>
        </w:rPr>
      </w:pPr>
      <w:r>
        <w:rPr>
          <w:b/>
        </w:rPr>
        <w:tab/>
      </w:r>
      <w:r w:rsidRPr="003219B8">
        <w:rPr>
          <w:b/>
          <w:bCs/>
        </w:rPr>
        <w:t xml:space="preserve"> Sempre alla ricerca di nuovi stimoli - e nell’intento di coniugare la sua propensione per le professioni attinenti alle relazioni di aiuto</w:t>
      </w:r>
      <w:proofErr w:type="gramStart"/>
      <w:r w:rsidRPr="003219B8">
        <w:rPr>
          <w:b/>
          <w:bCs/>
        </w:rPr>
        <w:t xml:space="preserve">  </w:t>
      </w:r>
      <w:proofErr w:type="gramEnd"/>
      <w:r w:rsidRPr="003219B8">
        <w:rPr>
          <w:b/>
          <w:bCs/>
        </w:rPr>
        <w:t xml:space="preserve">con quella, altrettanto marcata, per l’arte e </w:t>
      </w:r>
      <w:r>
        <w:rPr>
          <w:b/>
          <w:bCs/>
        </w:rPr>
        <w:t xml:space="preserve">la creatività - </w:t>
      </w:r>
      <w:r w:rsidR="00507D3C">
        <w:rPr>
          <w:b/>
          <w:bCs/>
        </w:rPr>
        <w:t>,</w:t>
      </w:r>
      <w:r>
        <w:rPr>
          <w:b/>
          <w:bCs/>
        </w:rPr>
        <w:t xml:space="preserve"> nel 2013 ha completato il</w:t>
      </w:r>
      <w:r w:rsidRPr="003219B8">
        <w:rPr>
          <w:b/>
          <w:bCs/>
        </w:rPr>
        <w:t xml:space="preserve"> percorso di form</w:t>
      </w:r>
      <w:r>
        <w:rPr>
          <w:b/>
          <w:bCs/>
        </w:rPr>
        <w:t xml:space="preserve">azione triennale </w:t>
      </w:r>
      <w:r w:rsidRPr="003219B8">
        <w:rPr>
          <w:b/>
          <w:bCs/>
        </w:rPr>
        <w:t>presso</w:t>
      </w:r>
      <w:r>
        <w:rPr>
          <w:b/>
          <w:bCs/>
        </w:rPr>
        <w:t xml:space="preserve"> l’associazione </w:t>
      </w:r>
      <w:proofErr w:type="spellStart"/>
      <w:r>
        <w:rPr>
          <w:b/>
          <w:bCs/>
        </w:rPr>
        <w:t>ArteA</w:t>
      </w:r>
      <w:proofErr w:type="spellEnd"/>
      <w:r>
        <w:rPr>
          <w:b/>
          <w:bCs/>
        </w:rPr>
        <w:t xml:space="preserve"> di Milano, conseguendo la specializzazione in </w:t>
      </w:r>
      <w:proofErr w:type="spellStart"/>
      <w:r>
        <w:rPr>
          <w:b/>
          <w:bCs/>
        </w:rPr>
        <w:t>arteterapia</w:t>
      </w:r>
      <w:proofErr w:type="spellEnd"/>
      <w:r>
        <w:rPr>
          <w:b/>
          <w:bCs/>
        </w:rPr>
        <w:t>.</w:t>
      </w:r>
    </w:p>
    <w:p w:rsidR="00AD4B5B" w:rsidRDefault="00AD4B5B" w:rsidP="00AD4B5B"/>
    <w:p w:rsidR="00AD4B5B" w:rsidRDefault="00AD4B5B" w:rsidP="00AD4B5B"/>
    <w:p w:rsidR="00AD4B5B" w:rsidRDefault="00AD4B5B" w:rsidP="00AD4B5B"/>
    <w:p w:rsidR="00507D3C" w:rsidRDefault="005977D0" w:rsidP="00AD4B5B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07D3C" w:rsidRDefault="00507D3C" w:rsidP="00507D3C">
      <w:pPr>
        <w:spacing w:line="360" w:lineRule="auto"/>
        <w:jc w:val="both"/>
        <w:rPr>
          <w:b/>
        </w:rPr>
      </w:pPr>
      <w:r>
        <w:rPr>
          <w:b/>
        </w:rPr>
        <w:tab/>
      </w:r>
      <w:r w:rsidRPr="00507D3C">
        <w:rPr>
          <w:b/>
        </w:rPr>
        <w:t>POSTUMA O MAI</w:t>
      </w:r>
      <w:proofErr w:type="gramStart"/>
      <w:r w:rsidRPr="00507D3C">
        <w:rPr>
          <w:b/>
        </w:rPr>
        <w:t xml:space="preserve">   </w:t>
      </w:r>
      <w:proofErr w:type="gramEnd"/>
      <w:r w:rsidRPr="00507D3C">
        <w:rPr>
          <w:b/>
        </w:rPr>
        <w:tab/>
      </w:r>
      <w:r w:rsidRPr="00507D3C">
        <w:rPr>
          <w:b/>
        </w:rPr>
        <w:tab/>
      </w:r>
      <w:r w:rsidRPr="00507D3C">
        <w:rPr>
          <w:b/>
        </w:rPr>
        <w:tab/>
      </w:r>
      <w:r w:rsidRPr="00507D3C">
        <w:rPr>
          <w:b/>
        </w:rPr>
        <w:tab/>
      </w:r>
      <w:r w:rsidRPr="00507D3C">
        <w:rPr>
          <w:b/>
        </w:rPr>
        <w:tab/>
      </w:r>
      <w:r w:rsidRPr="00507D3C">
        <w:rPr>
          <w:b/>
        </w:rPr>
        <w:tab/>
      </w:r>
      <w:r w:rsidRPr="00507D3C">
        <w:rPr>
          <w:b/>
        </w:rPr>
        <w:tab/>
      </w:r>
      <w:r w:rsidRPr="00507D3C">
        <w:rPr>
          <w:b/>
        </w:rPr>
        <w:tab/>
      </w:r>
      <w:r w:rsidRPr="00507D3C">
        <w:rPr>
          <w:b/>
        </w:rPr>
        <w:tab/>
      </w:r>
    </w:p>
    <w:p w:rsidR="00507D3C" w:rsidRPr="00507D3C" w:rsidRDefault="00507D3C" w:rsidP="00507D3C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07D3C">
        <w:rPr>
          <w:b/>
        </w:rPr>
        <w:t>(LATO B)</w:t>
      </w:r>
    </w:p>
    <w:p w:rsidR="00507D3C" w:rsidRPr="00507D3C" w:rsidRDefault="00507D3C" w:rsidP="00507D3C">
      <w:pPr>
        <w:spacing w:line="360" w:lineRule="auto"/>
        <w:jc w:val="both"/>
        <w:rPr>
          <w:b/>
        </w:rPr>
      </w:pPr>
    </w:p>
    <w:p w:rsidR="00507D3C" w:rsidRPr="00507D3C" w:rsidRDefault="00507D3C" w:rsidP="00507D3C">
      <w:pPr>
        <w:spacing w:line="360" w:lineRule="auto"/>
        <w:jc w:val="both"/>
        <w:rPr>
          <w:b/>
        </w:rPr>
      </w:pPr>
      <w:r w:rsidRPr="00507D3C">
        <w:rPr>
          <w:b/>
        </w:rPr>
        <w:tab/>
        <w:t xml:space="preserve">Ebbene sì, sono travolta da una travolgente passione. La ripetizione rafforza il concetto. Sono proprio presa. Non da un amante, per carità, cosa avete pensato. </w:t>
      </w:r>
    </w:p>
    <w:p w:rsidR="00507D3C" w:rsidRPr="00507D3C" w:rsidRDefault="00507D3C" w:rsidP="00507D3C">
      <w:pPr>
        <w:spacing w:line="360" w:lineRule="auto"/>
        <w:jc w:val="both"/>
        <w:rPr>
          <w:b/>
        </w:rPr>
      </w:pPr>
      <w:r w:rsidRPr="00507D3C">
        <w:rPr>
          <w:b/>
        </w:rPr>
        <w:tab/>
        <w:t>Quel che mi ha trafitto il cuore è l’arte della ceramica. Una passione tardiva,</w:t>
      </w:r>
      <w:proofErr w:type="gramStart"/>
      <w:r w:rsidRPr="00507D3C">
        <w:rPr>
          <w:b/>
        </w:rPr>
        <w:t xml:space="preserve">  </w:t>
      </w:r>
      <w:proofErr w:type="gramEnd"/>
      <w:r w:rsidRPr="00507D3C">
        <w:rPr>
          <w:b/>
        </w:rPr>
        <w:t xml:space="preserve">affiorata come un fiume carsico a quarant’anni suonati. Tradiva ma prepotente, totalizzante, assoluta. </w:t>
      </w:r>
    </w:p>
    <w:p w:rsidR="00507D3C" w:rsidRPr="00507D3C" w:rsidRDefault="00507D3C" w:rsidP="00507D3C">
      <w:pPr>
        <w:spacing w:line="360" w:lineRule="auto"/>
        <w:jc w:val="both"/>
        <w:rPr>
          <w:b/>
        </w:rPr>
      </w:pPr>
      <w:r w:rsidRPr="00507D3C">
        <w:rPr>
          <w:b/>
        </w:rPr>
        <w:tab/>
        <w:t xml:space="preserve">Peccato che di ceramica non si campi. </w:t>
      </w:r>
      <w:proofErr w:type="gramStart"/>
      <w:r w:rsidRPr="00507D3C">
        <w:rPr>
          <w:b/>
        </w:rPr>
        <w:t>Per cui</w:t>
      </w:r>
      <w:proofErr w:type="gramEnd"/>
      <w:r w:rsidRPr="00507D3C">
        <w:rPr>
          <w:b/>
        </w:rPr>
        <w:t xml:space="preserve">, giocoforza, ho dovuto retrocederla ad hobby e continuare a lavorare. Un hobby piuttosto costoso, peraltro.   </w:t>
      </w:r>
    </w:p>
    <w:p w:rsidR="00507D3C" w:rsidRPr="00507D3C" w:rsidRDefault="00507D3C" w:rsidP="00507D3C">
      <w:pPr>
        <w:spacing w:line="360" w:lineRule="auto"/>
        <w:jc w:val="both"/>
        <w:rPr>
          <w:b/>
        </w:rPr>
      </w:pPr>
      <w:r w:rsidRPr="00507D3C">
        <w:rPr>
          <w:b/>
        </w:rPr>
        <w:tab/>
        <w:t>Mio marito ogni tanto si lamenta: non potevi appassionarti all’uncinetto? Io replico</w:t>
      </w:r>
      <w:proofErr w:type="gramStart"/>
      <w:r w:rsidRPr="00507D3C">
        <w:rPr>
          <w:b/>
        </w:rPr>
        <w:t xml:space="preserve">  </w:t>
      </w:r>
      <w:proofErr w:type="gramEnd"/>
      <w:r w:rsidRPr="00507D3C">
        <w:rPr>
          <w:b/>
        </w:rPr>
        <w:t xml:space="preserve">serafica: l’uncinetto non mi piace. Pensa però se avessi scelto il paracadutismo. E’ costoso e per di più pericoloso.  Invece manipolare l’argilla non mi espone a particolari rischi.  </w:t>
      </w:r>
      <w:proofErr w:type="gramStart"/>
      <w:r w:rsidRPr="00507D3C">
        <w:rPr>
          <w:b/>
        </w:rPr>
        <w:t>Al limite</w:t>
      </w:r>
      <w:proofErr w:type="gramEnd"/>
      <w:r w:rsidRPr="00507D3C">
        <w:rPr>
          <w:b/>
        </w:rPr>
        <w:t xml:space="preserve"> potrei scottarmi durante un’infornata </w:t>
      </w:r>
      <w:proofErr w:type="spellStart"/>
      <w:r w:rsidRPr="00507D3C">
        <w:rPr>
          <w:b/>
        </w:rPr>
        <w:t>raku</w:t>
      </w:r>
      <w:proofErr w:type="spellEnd"/>
      <w:r w:rsidRPr="00507D3C">
        <w:rPr>
          <w:b/>
        </w:rPr>
        <w:t xml:space="preserve">. </w:t>
      </w:r>
      <w:proofErr w:type="gramStart"/>
      <w:r w:rsidRPr="00507D3C">
        <w:rPr>
          <w:b/>
        </w:rPr>
        <w:t>Ma</w:t>
      </w:r>
      <w:proofErr w:type="gramEnd"/>
      <w:r w:rsidRPr="00507D3C">
        <w:rPr>
          <w:b/>
        </w:rPr>
        <w:t xml:space="preserve"> è un’ipotesi remota. </w:t>
      </w:r>
    </w:p>
    <w:p w:rsidR="00507D3C" w:rsidRPr="00507D3C" w:rsidRDefault="00507D3C" w:rsidP="00507D3C">
      <w:pPr>
        <w:spacing w:line="360" w:lineRule="auto"/>
        <w:jc w:val="both"/>
        <w:rPr>
          <w:b/>
        </w:rPr>
      </w:pPr>
      <w:r w:rsidRPr="00507D3C">
        <w:rPr>
          <w:b/>
        </w:rPr>
        <w:tab/>
        <w:t>Il problema è, piuttosto,</w:t>
      </w:r>
      <w:proofErr w:type="gramStart"/>
      <w:r w:rsidRPr="00507D3C">
        <w:rPr>
          <w:b/>
        </w:rPr>
        <w:t xml:space="preserve">  </w:t>
      </w:r>
      <w:proofErr w:type="gramEnd"/>
      <w:r w:rsidRPr="00507D3C">
        <w:rPr>
          <w:b/>
        </w:rPr>
        <w:t xml:space="preserve">che  la lavorazione della ceramica richiede molto tempo.  </w:t>
      </w:r>
      <w:proofErr w:type="gramStart"/>
      <w:r w:rsidRPr="00507D3C">
        <w:rPr>
          <w:b/>
        </w:rPr>
        <w:t>E</w:t>
      </w:r>
      <w:proofErr w:type="gramEnd"/>
      <w:r w:rsidRPr="00507D3C">
        <w:rPr>
          <w:b/>
        </w:rPr>
        <w:t xml:space="preserve"> io di tempo ne ho davvero poco. Perché oltre al lavoro, anzi ancor prima del lavoro, c’è la famiglia,</w:t>
      </w:r>
      <w:proofErr w:type="gramStart"/>
      <w:r w:rsidRPr="00507D3C">
        <w:rPr>
          <w:b/>
        </w:rPr>
        <w:t xml:space="preserve">  </w:t>
      </w:r>
      <w:proofErr w:type="gramEnd"/>
      <w:r w:rsidRPr="00507D3C">
        <w:rPr>
          <w:b/>
        </w:rPr>
        <w:t xml:space="preserve">con il suo strascico infinito di incombenze. </w:t>
      </w:r>
    </w:p>
    <w:p w:rsidR="00507D3C" w:rsidRPr="00507D3C" w:rsidRDefault="00507D3C" w:rsidP="00507D3C">
      <w:pPr>
        <w:spacing w:line="360" w:lineRule="auto"/>
        <w:jc w:val="both"/>
        <w:rPr>
          <w:b/>
        </w:rPr>
      </w:pPr>
      <w:r w:rsidRPr="00507D3C">
        <w:rPr>
          <w:b/>
        </w:rPr>
        <w:tab/>
        <w:t xml:space="preserve">Per l’arte rimangono le ore della notte, </w:t>
      </w:r>
      <w:proofErr w:type="gramStart"/>
      <w:r w:rsidRPr="00507D3C">
        <w:rPr>
          <w:b/>
        </w:rPr>
        <w:t>il fine settimana</w:t>
      </w:r>
      <w:proofErr w:type="gramEnd"/>
      <w:r w:rsidRPr="00507D3C">
        <w:rPr>
          <w:b/>
        </w:rPr>
        <w:t>, nonché  qualche pomeriggio in cui quasi clandestinamente mi chiudo in garage (</w:t>
      </w:r>
      <w:proofErr w:type="spellStart"/>
      <w:r w:rsidRPr="00507D3C">
        <w:rPr>
          <w:b/>
        </w:rPr>
        <w:t>pardon</w:t>
      </w:r>
      <w:proofErr w:type="spellEnd"/>
      <w:r w:rsidRPr="00507D3C">
        <w:rPr>
          <w:b/>
        </w:rPr>
        <w:t xml:space="preserve">, in laboratorio) tra smalti, </w:t>
      </w:r>
      <w:proofErr w:type="spellStart"/>
      <w:r w:rsidRPr="00507D3C">
        <w:rPr>
          <w:b/>
        </w:rPr>
        <w:t>engobbi</w:t>
      </w:r>
      <w:proofErr w:type="spellEnd"/>
      <w:r w:rsidRPr="00507D3C">
        <w:rPr>
          <w:b/>
        </w:rPr>
        <w:t xml:space="preserve"> e semirefrattari. E</w:t>
      </w:r>
      <w:proofErr w:type="gramStart"/>
      <w:r w:rsidRPr="00507D3C">
        <w:rPr>
          <w:b/>
        </w:rPr>
        <w:t xml:space="preserve">  </w:t>
      </w:r>
      <w:proofErr w:type="gramEnd"/>
      <w:r w:rsidRPr="00507D3C">
        <w:rPr>
          <w:b/>
        </w:rPr>
        <w:t xml:space="preserve">mi sento viva. </w:t>
      </w:r>
    </w:p>
    <w:p w:rsidR="00507D3C" w:rsidRPr="00507D3C" w:rsidRDefault="00507D3C" w:rsidP="00507D3C">
      <w:pPr>
        <w:spacing w:line="360" w:lineRule="auto"/>
        <w:jc w:val="both"/>
        <w:rPr>
          <w:b/>
        </w:rPr>
      </w:pPr>
      <w:r w:rsidRPr="00507D3C">
        <w:rPr>
          <w:b/>
        </w:rPr>
        <w:tab/>
        <w:t xml:space="preserve">La mia famiglia tollera. E ogni tanto collabora. Da mio figlio mi faccio sagomare i pannelli per le composizioni a mosaico.  Mia figlia cura la fotografia e la catalogazione delle opere. Mio marito mi scarrozza col furgone ed </w:t>
      </w:r>
      <w:proofErr w:type="gramStart"/>
      <w:r w:rsidRPr="00507D3C">
        <w:rPr>
          <w:b/>
        </w:rPr>
        <w:t>è</w:t>
      </w:r>
      <w:proofErr w:type="gramEnd"/>
      <w:r w:rsidRPr="00507D3C">
        <w:rPr>
          <w:b/>
        </w:rPr>
        <w:t xml:space="preserve"> addetto al carico/scarico merci. Senza di lui, in particolare, non ce la potrei fare. La ceramica </w:t>
      </w:r>
      <w:proofErr w:type="gramStart"/>
      <w:r w:rsidRPr="00507D3C">
        <w:rPr>
          <w:b/>
        </w:rPr>
        <w:t>pesa,</w:t>
      </w:r>
      <w:proofErr w:type="gramEnd"/>
      <w:r w:rsidRPr="00507D3C">
        <w:rPr>
          <w:b/>
        </w:rPr>
        <w:t xml:space="preserve"> accidenti. </w:t>
      </w:r>
    </w:p>
    <w:p w:rsidR="00507D3C" w:rsidRPr="00507D3C" w:rsidRDefault="00507D3C" w:rsidP="00507D3C">
      <w:pPr>
        <w:spacing w:line="360" w:lineRule="auto"/>
        <w:jc w:val="both"/>
        <w:rPr>
          <w:b/>
        </w:rPr>
      </w:pPr>
      <w:r w:rsidRPr="00507D3C">
        <w:rPr>
          <w:b/>
        </w:rPr>
        <w:tab/>
        <w:t>E mentre alle sei del mattino</w:t>
      </w:r>
      <w:proofErr w:type="gramStart"/>
      <w:r w:rsidRPr="00507D3C">
        <w:rPr>
          <w:b/>
        </w:rPr>
        <w:t xml:space="preserve">  </w:t>
      </w:r>
      <w:proofErr w:type="gramEnd"/>
      <w:r w:rsidRPr="00507D3C">
        <w:rPr>
          <w:b/>
        </w:rPr>
        <w:t xml:space="preserve">romanticamente viaggiamo  verso il mercatino di turno, la frase scaramantica di rito è: se non vendo niente mi vuoi bene lo stesso?  Lui evita di rispondere, stringe i denti tentando di scacciare il sonno e si concentra sulla guida. </w:t>
      </w:r>
    </w:p>
    <w:p w:rsidR="00507D3C" w:rsidRPr="00507D3C" w:rsidRDefault="00507D3C" w:rsidP="00507D3C">
      <w:pPr>
        <w:spacing w:line="360" w:lineRule="auto"/>
        <w:jc w:val="both"/>
        <w:rPr>
          <w:b/>
        </w:rPr>
      </w:pPr>
      <w:r w:rsidRPr="00507D3C">
        <w:rPr>
          <w:b/>
        </w:rPr>
        <w:tab/>
        <w:t>Sarà per la mancata risposta, fatto sta</w:t>
      </w:r>
      <w:proofErr w:type="gramStart"/>
      <w:r w:rsidRPr="00507D3C">
        <w:rPr>
          <w:b/>
        </w:rPr>
        <w:t xml:space="preserve">  </w:t>
      </w:r>
      <w:proofErr w:type="gramEnd"/>
      <w:r w:rsidRPr="00507D3C">
        <w:rPr>
          <w:b/>
        </w:rPr>
        <w:t xml:space="preserve">che  il rituale propiziatorio non sempre funziona.  </w:t>
      </w:r>
      <w:proofErr w:type="gramStart"/>
      <w:r w:rsidRPr="00507D3C">
        <w:rPr>
          <w:b/>
        </w:rPr>
        <w:t>Infatti</w:t>
      </w:r>
      <w:proofErr w:type="gramEnd"/>
      <w:r w:rsidRPr="00507D3C">
        <w:rPr>
          <w:b/>
        </w:rPr>
        <w:t xml:space="preserve"> è  già  capitato di  vendere poco o niente. In quei casi solo il sacro fuoco dell’arte che mi arde dentro può arginare la tentazione di desistere. D’altronde quanti grandi artisti sono stati riconosciuti tali solo dopo la morte? </w:t>
      </w:r>
    </w:p>
    <w:p w:rsidR="00507D3C" w:rsidRPr="00507D3C" w:rsidRDefault="00507D3C" w:rsidP="00507D3C">
      <w:pPr>
        <w:spacing w:line="360" w:lineRule="auto"/>
        <w:jc w:val="both"/>
        <w:rPr>
          <w:b/>
        </w:rPr>
      </w:pPr>
      <w:r w:rsidRPr="00507D3C">
        <w:rPr>
          <w:b/>
        </w:rPr>
        <w:tab/>
        <w:t>E così, mentre tento di riscaldarmi le ossa davanti al fuoco, reduce dalle temperature polari</w:t>
      </w:r>
      <w:proofErr w:type="gramStart"/>
      <w:r w:rsidRPr="00507D3C">
        <w:rPr>
          <w:b/>
        </w:rPr>
        <w:t xml:space="preserve">  </w:t>
      </w:r>
      <w:proofErr w:type="gramEnd"/>
      <w:r w:rsidRPr="00507D3C">
        <w:rPr>
          <w:b/>
        </w:rPr>
        <w:t xml:space="preserve">della Fiera di S. Orso, annuncio con voce ispirata alla famiglia riunita che  forse i tempi non sono maturi perché le mie opere possano essere pienamente comprese ed apprezzate. </w:t>
      </w:r>
    </w:p>
    <w:p w:rsidR="00507D3C" w:rsidRPr="00507D3C" w:rsidRDefault="00507D3C" w:rsidP="00507D3C">
      <w:pPr>
        <w:spacing w:line="360" w:lineRule="auto"/>
        <w:jc w:val="both"/>
        <w:rPr>
          <w:b/>
        </w:rPr>
      </w:pPr>
      <w:r w:rsidRPr="00507D3C">
        <w:rPr>
          <w:b/>
        </w:rPr>
        <w:tab/>
        <w:t>Probabilmente, come molti altri,</w:t>
      </w:r>
      <w:proofErr w:type="gramStart"/>
      <w:r w:rsidRPr="00507D3C">
        <w:rPr>
          <w:b/>
        </w:rPr>
        <w:t xml:space="preserve">  </w:t>
      </w:r>
      <w:proofErr w:type="gramEnd"/>
      <w:r w:rsidRPr="00507D3C">
        <w:rPr>
          <w:b/>
        </w:rPr>
        <w:t>anch’io sarò riconosciuta postuma. Oppure mai. Ma cosa importa,</w:t>
      </w:r>
      <w:proofErr w:type="gramStart"/>
      <w:r w:rsidRPr="00507D3C">
        <w:rPr>
          <w:b/>
        </w:rPr>
        <w:t xml:space="preserve">  </w:t>
      </w:r>
      <w:proofErr w:type="gramEnd"/>
      <w:r w:rsidRPr="00507D3C">
        <w:rPr>
          <w:b/>
        </w:rPr>
        <w:t>se da questa pratica artistica io traggo comunque  linfa vitale?  Anche in questo caso, mi accorgo che evitano di commentare.  Sarà perché mi vogliono bene. E mi vogliono viva.</w:t>
      </w:r>
    </w:p>
    <w:p w:rsidR="00507D3C" w:rsidRPr="00507D3C" w:rsidRDefault="00507D3C" w:rsidP="00507D3C">
      <w:pPr>
        <w:tabs>
          <w:tab w:val="left" w:pos="4140"/>
        </w:tabs>
        <w:rPr>
          <w:b/>
        </w:rPr>
      </w:pPr>
      <w:r w:rsidRPr="00507D3C">
        <w:rPr>
          <w:b/>
        </w:rPr>
        <w:tab/>
      </w:r>
    </w:p>
    <w:p w:rsidR="00507D3C" w:rsidRPr="00507D3C" w:rsidRDefault="00507D3C" w:rsidP="00507D3C">
      <w:pPr>
        <w:tabs>
          <w:tab w:val="left" w:pos="4140"/>
        </w:tabs>
        <w:rPr>
          <w:b/>
        </w:rPr>
      </w:pPr>
    </w:p>
    <w:p w:rsidR="00507D3C" w:rsidRPr="00507D3C" w:rsidRDefault="00507D3C" w:rsidP="00507D3C">
      <w:pPr>
        <w:tabs>
          <w:tab w:val="left" w:pos="4140"/>
        </w:tabs>
        <w:rPr>
          <w:b/>
        </w:rPr>
      </w:pPr>
    </w:p>
    <w:p w:rsidR="00507D3C" w:rsidRPr="00507D3C" w:rsidRDefault="00507D3C" w:rsidP="00507D3C">
      <w:pPr>
        <w:tabs>
          <w:tab w:val="left" w:pos="4140"/>
        </w:tabs>
        <w:rPr>
          <w:b/>
        </w:rPr>
      </w:pPr>
    </w:p>
    <w:p w:rsidR="00507D3C" w:rsidRPr="00507D3C" w:rsidRDefault="00507D3C" w:rsidP="00507D3C">
      <w:pPr>
        <w:tabs>
          <w:tab w:val="left" w:pos="4140"/>
        </w:tabs>
        <w:rPr>
          <w:b/>
        </w:rPr>
      </w:pPr>
    </w:p>
    <w:p w:rsidR="00507D3C" w:rsidRPr="00507D3C" w:rsidRDefault="00507D3C" w:rsidP="00507D3C">
      <w:pPr>
        <w:tabs>
          <w:tab w:val="left" w:pos="4140"/>
        </w:tabs>
        <w:rPr>
          <w:b/>
        </w:rPr>
      </w:pPr>
    </w:p>
    <w:p w:rsidR="00507D3C" w:rsidRPr="00507D3C" w:rsidRDefault="00507D3C" w:rsidP="00507D3C">
      <w:pPr>
        <w:tabs>
          <w:tab w:val="left" w:pos="4140"/>
        </w:tabs>
        <w:rPr>
          <w:b/>
        </w:rPr>
      </w:pPr>
    </w:p>
    <w:p w:rsidR="00507D3C" w:rsidRPr="00507D3C" w:rsidRDefault="00507D3C" w:rsidP="00507D3C">
      <w:pPr>
        <w:tabs>
          <w:tab w:val="left" w:pos="4140"/>
        </w:tabs>
        <w:rPr>
          <w:b/>
        </w:rPr>
      </w:pPr>
    </w:p>
    <w:p w:rsidR="005977D0" w:rsidRPr="00507D3C" w:rsidRDefault="005977D0" w:rsidP="00AD4B5B">
      <w:pPr>
        <w:rPr>
          <w:b/>
        </w:rPr>
      </w:pPr>
    </w:p>
    <w:p w:rsidR="00AD4B5B" w:rsidRPr="00507D3C" w:rsidRDefault="00AD4B5B" w:rsidP="00AD4B5B">
      <w:pPr>
        <w:rPr>
          <w:b/>
        </w:rPr>
      </w:pPr>
    </w:p>
    <w:p w:rsidR="00CA69E4" w:rsidRPr="00507D3C" w:rsidRDefault="00332DEA"/>
    <w:sectPr w:rsidR="00CA69E4" w:rsidRPr="00507D3C" w:rsidSect="00D951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D4B5B"/>
    <w:rsid w:val="00332DEA"/>
    <w:rsid w:val="00507D3C"/>
    <w:rsid w:val="005977D0"/>
    <w:rsid w:val="00AD4B5B"/>
    <w:rsid w:val="00D9518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4B5B"/>
    <w:rPr>
      <w:rFonts w:ascii="Times New Roman" w:eastAsia="Times New Roman" w:hAnsi="Times New Roman" w:cs="Times New Roman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646</Words>
  <Characters>3685</Characters>
  <Application>Microsoft Macintosh Word</Application>
  <DocSecurity>0</DocSecurity>
  <Lines>30</Lines>
  <Paragraphs>7</Paragraphs>
  <ScaleCrop>false</ScaleCrop>
  <Company>PZ Affissioni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Dalle Pezze</dc:creator>
  <cp:keywords/>
  <cp:lastModifiedBy>Agostino Dalle Pezze</cp:lastModifiedBy>
  <cp:revision>4</cp:revision>
  <dcterms:created xsi:type="dcterms:W3CDTF">2013-12-31T09:34:00Z</dcterms:created>
  <dcterms:modified xsi:type="dcterms:W3CDTF">2013-12-31T10:48:00Z</dcterms:modified>
</cp:coreProperties>
</file>