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E0" w:rsidRDefault="008227E0" w:rsidP="008227E0">
      <w:pPr>
        <w:rPr>
          <w:u w:val="single"/>
        </w:rPr>
      </w:pPr>
      <w:r w:rsidRPr="00CA0A39">
        <w:t xml:space="preserve">                                                                                  </w:t>
      </w:r>
      <w:r w:rsidRPr="00CA0A39">
        <w:rPr>
          <w:u w:val="single"/>
        </w:rPr>
        <w:t>CURRICULUM VITAE</w:t>
      </w:r>
    </w:p>
    <w:p w:rsidR="008227E0" w:rsidRDefault="008227E0" w:rsidP="008227E0">
      <w:pPr>
        <w:rPr>
          <w:u w:val="single"/>
        </w:rPr>
      </w:pPr>
    </w:p>
    <w:p w:rsidR="008227E0" w:rsidRPr="00CA0A39" w:rsidRDefault="008227E0" w:rsidP="008227E0">
      <w:r>
        <w:t xml:space="preserve">Lucia </w:t>
      </w:r>
      <w:proofErr w:type="spellStart"/>
      <w:r>
        <w:t>N</w:t>
      </w:r>
      <w:r w:rsidRPr="00CA0A39">
        <w:t>icolai</w:t>
      </w:r>
      <w:proofErr w:type="spellEnd"/>
      <w:r w:rsidRPr="00CA0A39">
        <w:t>, è nata a Roma, dove vive e lavora.</w:t>
      </w:r>
    </w:p>
    <w:p w:rsidR="008227E0" w:rsidRDefault="008227E0" w:rsidP="008227E0">
      <w:r w:rsidRPr="00CA0A39">
        <w:t>Artisticamente e culturalmente poliedrica, versatile nelle scelte nell’uso de</w:t>
      </w:r>
      <w:r>
        <w:t xml:space="preserve">i materiali, Lucia </w:t>
      </w:r>
      <w:proofErr w:type="spellStart"/>
      <w:r>
        <w:t>Nicolai</w:t>
      </w:r>
      <w:proofErr w:type="spellEnd"/>
      <w:r>
        <w:t>, si è dedicata a molteplici forme di espressione artistica.</w:t>
      </w:r>
    </w:p>
    <w:p w:rsidR="008227E0" w:rsidRDefault="008227E0" w:rsidP="008227E0">
      <w:r>
        <w:t>Attiva nell’ “underground” romano, come contaminatrice artistica, con un percorso basato sul recupero di materiali destinati al macero.</w:t>
      </w:r>
    </w:p>
    <w:p w:rsidR="008227E0" w:rsidRDefault="008227E0" w:rsidP="008227E0">
      <w:r>
        <w:t>Un rapporto particolare con il “ muro” (cemento soffiato, calcestruzzo aerato, una amalgama di cemento, acqua e sabbia ) , scarti di cantieri edili, preferibilmente di demolizioni, che, come schegge dell’altrui vissuto, dall’originale utilizzo di separazione, giungono alla sperimentale ricerca di nuovo senso.</w:t>
      </w:r>
    </w:p>
    <w:p w:rsidR="008227E0" w:rsidRDefault="008227E0" w:rsidP="008227E0">
      <w:r>
        <w:t>Numerose  sono le sue opere in collezioni private.</w:t>
      </w:r>
    </w:p>
    <w:p w:rsidR="008227E0" w:rsidRDefault="008227E0" w:rsidP="008227E0">
      <w:r>
        <w:t xml:space="preserve">Ha curato l’allestimento del </w:t>
      </w:r>
      <w:proofErr w:type="spellStart"/>
      <w:r>
        <w:t>Grand</w:t>
      </w:r>
      <w:proofErr w:type="spellEnd"/>
      <w:r>
        <w:t xml:space="preserve"> Hotel Gianicolo a Roma, con 11 sculture.</w:t>
      </w:r>
    </w:p>
    <w:p w:rsidR="008227E0" w:rsidRDefault="008227E0" w:rsidP="008227E0">
      <w:r>
        <w:t>Alcuni eventi recenti:</w:t>
      </w:r>
    </w:p>
    <w:p w:rsidR="008227E0" w:rsidRDefault="008227E0" w:rsidP="008227E0">
      <w:r>
        <w:t>“Alchimie Contemporanee”  collettiva. Roma</w:t>
      </w:r>
    </w:p>
    <w:p w:rsidR="008227E0" w:rsidRDefault="008227E0" w:rsidP="008227E0">
      <w:r>
        <w:t>“Chiostri in mostra”   collettiva. Latina</w:t>
      </w:r>
    </w:p>
    <w:p w:rsidR="008227E0" w:rsidRDefault="008227E0" w:rsidP="008227E0">
      <w:r>
        <w:t>“Sermoneta si tinge di rosa”   personale. Sermoneta</w:t>
      </w:r>
    </w:p>
    <w:p w:rsidR="008227E0" w:rsidRDefault="008227E0" w:rsidP="008227E0">
      <w:bookmarkStart w:id="0" w:name="_GoBack"/>
      <w:r>
        <w:t>Partecipa alla selezione per la 6°biennale di Ferrara</w:t>
      </w:r>
    </w:p>
    <w:bookmarkEnd w:id="0"/>
    <w:p w:rsidR="008227E0" w:rsidRPr="00CA0A39" w:rsidRDefault="008227E0" w:rsidP="008227E0">
      <w:r>
        <w:t>Partecipa alla selezione per la 3° triennale di Roma, vincendo con due opere</w:t>
      </w:r>
    </w:p>
    <w:p w:rsidR="00B928A3" w:rsidRDefault="00B928A3"/>
    <w:sectPr w:rsidR="00B928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81"/>
    <w:rsid w:val="008227E0"/>
    <w:rsid w:val="009F2181"/>
    <w:rsid w:val="00B9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27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27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eh2q1e</dc:creator>
  <cp:keywords/>
  <dc:description/>
  <cp:lastModifiedBy>eh2q1e</cp:lastModifiedBy>
  <cp:revision>2</cp:revision>
  <dcterms:created xsi:type="dcterms:W3CDTF">2012-04-19T13:12:00Z</dcterms:created>
  <dcterms:modified xsi:type="dcterms:W3CDTF">2012-04-19T13:13:00Z</dcterms:modified>
</cp:coreProperties>
</file>