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D6143" w14:textId="77777777" w:rsidR="008E05BE" w:rsidRPr="005A626D" w:rsidRDefault="005A626D" w:rsidP="005A626D">
      <w:pPr>
        <w:pStyle w:val="Title"/>
      </w:pPr>
      <w:r>
        <w:t>ARTISTIC ACTIVITY</w:t>
      </w:r>
    </w:p>
    <w:p w14:paraId="1EF90263" w14:textId="77777777" w:rsidR="008E05BE" w:rsidRDefault="008E05BE" w:rsidP="008E05BE"/>
    <w:p w14:paraId="51DD4889" w14:textId="77777777" w:rsidR="005A626D" w:rsidRDefault="008E05BE" w:rsidP="008E05BE">
      <w:r>
        <w:t xml:space="preserve">In 2009 </w:t>
      </w:r>
      <w:proofErr w:type="spellStart"/>
      <w:r>
        <w:t>she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a B.A. in </w:t>
      </w:r>
      <w:proofErr w:type="spellStart"/>
      <w:r>
        <w:t>History</w:t>
      </w:r>
      <w:proofErr w:type="spellEnd"/>
      <w:r>
        <w:t xml:space="preserve"> of Art </w:t>
      </w:r>
      <w:proofErr w:type="spellStart"/>
      <w:proofErr w:type="gramStart"/>
      <w:r>
        <w:t>at</w:t>
      </w:r>
      <w:proofErr w:type="spellEnd"/>
      <w:proofErr w:type="gramEnd"/>
      <w:r>
        <w:t xml:space="preserve"> the </w:t>
      </w:r>
      <w:proofErr w:type="spellStart"/>
      <w:r>
        <w:t>Univesity</w:t>
      </w:r>
      <w:proofErr w:type="spellEnd"/>
      <w:r>
        <w:t xml:space="preserve"> of Florence. </w:t>
      </w:r>
    </w:p>
    <w:p w14:paraId="31348EEE" w14:textId="77777777" w:rsidR="008E05BE" w:rsidRDefault="008E05BE" w:rsidP="008E05BE">
      <w:proofErr w:type="spellStart"/>
      <w:proofErr w:type="gramStart"/>
      <w:r>
        <w:t>Then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attends</w:t>
      </w:r>
      <w:proofErr w:type="spellEnd"/>
      <w:r>
        <w:t xml:space="preserve"> the Academy of Fine </w:t>
      </w:r>
      <w:proofErr w:type="spellStart"/>
      <w:r>
        <w:t>arts</w:t>
      </w:r>
      <w:proofErr w:type="spellEnd"/>
      <w:r>
        <w:t xml:space="preserve"> in Florence,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a B.A. in painting in 2012.</w:t>
      </w:r>
      <w:proofErr w:type="gramEnd"/>
    </w:p>
    <w:p w14:paraId="485C0E29" w14:textId="77777777" w:rsidR="005A626D" w:rsidRDefault="005A626D" w:rsidP="008E05BE"/>
    <w:p w14:paraId="0E982299" w14:textId="77777777" w:rsidR="008E05BE" w:rsidRDefault="008E05BE" w:rsidP="008E05BE">
      <w:r>
        <w:t xml:space="preserve">In 2013 </w:t>
      </w:r>
      <w:proofErr w:type="spellStart"/>
      <w:r>
        <w:t>she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a </w:t>
      </w:r>
      <w:proofErr w:type="spellStart"/>
      <w:r>
        <w:t>period</w:t>
      </w:r>
      <w:proofErr w:type="spellEnd"/>
      <w:r>
        <w:t xml:space="preserve"> of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abroad</w:t>
      </w:r>
      <w:proofErr w:type="spellEnd"/>
      <w:r>
        <w:t xml:space="preserve">, </w:t>
      </w:r>
      <w:proofErr w:type="spellStart"/>
      <w:proofErr w:type="gramStart"/>
      <w:r>
        <w:t>at</w:t>
      </w:r>
      <w:proofErr w:type="spellEnd"/>
      <w:proofErr w:type="gramEnd"/>
      <w:r>
        <w:t xml:space="preserve"> the </w:t>
      </w:r>
      <w:proofErr w:type="spellStart"/>
      <w:r>
        <w:t>Ècole</w:t>
      </w:r>
      <w:proofErr w:type="spellEnd"/>
      <w:r>
        <w:t xml:space="preserve"> </w:t>
      </w:r>
      <w:proofErr w:type="spellStart"/>
      <w:r>
        <w:t>Superieure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 </w:t>
      </w:r>
      <w:proofErr w:type="spellStart"/>
      <w:r>
        <w:t>Decoratives</w:t>
      </w:r>
      <w:proofErr w:type="spellEnd"/>
      <w:r>
        <w:t xml:space="preserve"> in </w:t>
      </w:r>
      <w:proofErr w:type="spellStart"/>
      <w:r>
        <w:t>Strasbourgh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illustration</w:t>
      </w:r>
      <w:proofErr w:type="spellEnd"/>
      <w:r>
        <w:t xml:space="preserve"> and </w:t>
      </w:r>
      <w:proofErr w:type="spellStart"/>
      <w:r>
        <w:t>contemporary</w:t>
      </w:r>
      <w:proofErr w:type="spellEnd"/>
      <w:r>
        <w:t xml:space="preserve"> art.</w:t>
      </w:r>
    </w:p>
    <w:p w14:paraId="7D740A0A" w14:textId="77777777" w:rsidR="005A626D" w:rsidRDefault="005A626D" w:rsidP="008E05BE"/>
    <w:p w14:paraId="67B22641" w14:textId="77777777" w:rsidR="008E05BE" w:rsidRDefault="008E05BE" w:rsidP="008E05BE">
      <w:r>
        <w:t xml:space="preserve">In 2014 </w:t>
      </w:r>
      <w:proofErr w:type="spellStart"/>
      <w:r>
        <w:t>she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a </w:t>
      </w:r>
      <w:proofErr w:type="gramStart"/>
      <w:r>
        <w:t>M.A</w:t>
      </w:r>
      <w:proofErr w:type="gramEnd"/>
      <w:r>
        <w:t xml:space="preserve"> in </w:t>
      </w:r>
      <w:proofErr w:type="spellStart"/>
      <w:r>
        <w:t>illustration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Academy of Fine Art in Bologna.</w:t>
      </w:r>
    </w:p>
    <w:p w14:paraId="387278EF" w14:textId="77777777" w:rsidR="005A626D" w:rsidRDefault="005A626D" w:rsidP="008E05BE"/>
    <w:p w14:paraId="1A964331" w14:textId="77777777" w:rsidR="005A626D" w:rsidRDefault="008E05BE" w:rsidP="008E05BE">
      <w:r>
        <w:t xml:space="preserve">In 2015 </w:t>
      </w:r>
      <w:proofErr w:type="spellStart"/>
      <w:r>
        <w:t>she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with the </w:t>
      </w:r>
      <w:proofErr w:type="spellStart"/>
      <w:r>
        <w:t>italian</w:t>
      </w:r>
      <w:proofErr w:type="spellEnd"/>
      <w:r>
        <w:t xml:space="preserve"> illustrator Brunella Baldi the art </w:t>
      </w:r>
      <w:proofErr w:type="spellStart"/>
      <w:r>
        <w:t>association</w:t>
      </w:r>
      <w:proofErr w:type="spellEnd"/>
      <w:r>
        <w:t xml:space="preserve"> Cartavetra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gallery</w:t>
      </w:r>
      <w:proofErr w:type="spellEnd"/>
      <w:r>
        <w:t xml:space="preserve"> and </w:t>
      </w:r>
      <w:proofErr w:type="spellStart"/>
      <w:r>
        <w:t>space</w:t>
      </w:r>
      <w:proofErr w:type="spellEnd"/>
      <w:r>
        <w:t xml:space="preserve"> for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con</w:t>
      </w:r>
      <w:r w:rsidR="005A626D">
        <w:t>temporary</w:t>
      </w:r>
      <w:proofErr w:type="spellEnd"/>
      <w:r w:rsidR="005A626D">
        <w:t xml:space="preserve"> art and </w:t>
      </w:r>
      <w:proofErr w:type="spellStart"/>
      <w:r w:rsidR="005A626D">
        <w:t>illustration</w:t>
      </w:r>
      <w:proofErr w:type="spellEnd"/>
      <w:r w:rsidR="005A626D">
        <w:t>.</w:t>
      </w:r>
    </w:p>
    <w:p w14:paraId="119C6487" w14:textId="77777777" w:rsidR="008E05BE" w:rsidRDefault="005A626D" w:rsidP="008E05BE">
      <w:r>
        <w:t>I</w:t>
      </w:r>
      <w:r w:rsidR="008E05BE">
        <w:t xml:space="preserve">n the </w:t>
      </w:r>
      <w:proofErr w:type="spellStart"/>
      <w:r w:rsidR="008E05BE">
        <w:t>same</w:t>
      </w:r>
      <w:proofErr w:type="spellEnd"/>
      <w:r w:rsidR="008E05BE">
        <w:t xml:space="preserve"> </w:t>
      </w:r>
      <w:proofErr w:type="spellStart"/>
      <w:r w:rsidR="008E05BE">
        <w:t>year</w:t>
      </w:r>
      <w:proofErr w:type="spellEnd"/>
      <w:r w:rsidR="008E05BE">
        <w:t xml:space="preserve"> </w:t>
      </w:r>
      <w:proofErr w:type="spellStart"/>
      <w:r w:rsidR="008E05BE">
        <w:t>she</w:t>
      </w:r>
      <w:proofErr w:type="spellEnd"/>
      <w:r w:rsidR="008E05BE">
        <w:t xml:space="preserve"> </w:t>
      </w:r>
      <w:proofErr w:type="spellStart"/>
      <w:r w:rsidR="008E05BE">
        <w:t>attends</w:t>
      </w:r>
      <w:proofErr w:type="spellEnd"/>
      <w:r w:rsidR="008E05BE">
        <w:t xml:space="preserve"> the </w:t>
      </w:r>
      <w:proofErr w:type="spellStart"/>
      <w:r w:rsidR="008E05BE">
        <w:t>Sacred</w:t>
      </w:r>
      <w:proofErr w:type="spellEnd"/>
      <w:r w:rsidR="008E05BE">
        <w:t xml:space="preserve"> Art School in Florence, </w:t>
      </w:r>
      <w:proofErr w:type="spellStart"/>
      <w:r w:rsidR="008E05BE">
        <w:t>where</w:t>
      </w:r>
      <w:proofErr w:type="spellEnd"/>
      <w:r w:rsidR="008E05BE">
        <w:t xml:space="preserve"> </w:t>
      </w:r>
      <w:proofErr w:type="spellStart"/>
      <w:r w:rsidR="008E05BE">
        <w:t>she</w:t>
      </w:r>
      <w:proofErr w:type="spellEnd"/>
      <w:r w:rsidR="008E05BE">
        <w:t xml:space="preserve"> </w:t>
      </w:r>
      <w:proofErr w:type="spellStart"/>
      <w:r w:rsidR="008E05BE">
        <w:t>study</w:t>
      </w:r>
      <w:proofErr w:type="spellEnd"/>
      <w:r w:rsidR="008E05BE">
        <w:t xml:space="preserve"> painting </w:t>
      </w:r>
      <w:proofErr w:type="gramStart"/>
      <w:r w:rsidR="008E05BE">
        <w:t>with</w:t>
      </w:r>
      <w:proofErr w:type="gramEnd"/>
      <w:r w:rsidR="008E05BE">
        <w:t xml:space="preserve"> </w:t>
      </w:r>
      <w:proofErr w:type="spellStart"/>
      <w:r w:rsidR="008E05BE">
        <w:t>Nacho</w:t>
      </w:r>
      <w:proofErr w:type="spellEnd"/>
      <w:r w:rsidR="008E05BE">
        <w:t xml:space="preserve"> Valdez and </w:t>
      </w:r>
      <w:proofErr w:type="spellStart"/>
      <w:r w:rsidR="008E05BE">
        <w:t>sculpture</w:t>
      </w:r>
      <w:proofErr w:type="spellEnd"/>
      <w:r w:rsidR="008E05BE">
        <w:t xml:space="preserve"> with Cody </w:t>
      </w:r>
      <w:proofErr w:type="spellStart"/>
      <w:r w:rsidR="008E05BE">
        <w:t>Swanson</w:t>
      </w:r>
      <w:proofErr w:type="spellEnd"/>
      <w:r w:rsidR="008E05BE">
        <w:t>.</w:t>
      </w:r>
      <w:r w:rsidR="00F22BD3">
        <w:t xml:space="preserve"> </w:t>
      </w:r>
    </w:p>
    <w:p w14:paraId="37C94B96" w14:textId="77777777" w:rsidR="00F22BD3" w:rsidRDefault="00F22BD3" w:rsidP="008E05BE">
      <w:proofErr w:type="spellStart"/>
      <w:r>
        <w:t>She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painter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proofErr w:type="gramStart"/>
      <w:r>
        <w:t>at</w:t>
      </w:r>
      <w:proofErr w:type="spellEnd"/>
      <w:proofErr w:type="gramEnd"/>
      <w:r>
        <w:t xml:space="preserve"> AD’A, Accademia d’arte in Florence.</w:t>
      </w:r>
    </w:p>
    <w:p w14:paraId="40658A57" w14:textId="77777777" w:rsidR="008E05BE" w:rsidRDefault="008E05BE" w:rsidP="008E05BE">
      <w:proofErr w:type="spellStart"/>
      <w:r>
        <w:t>She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illustrator, </w:t>
      </w:r>
      <w:proofErr w:type="spellStart"/>
      <w:r>
        <w:t>painter</w:t>
      </w:r>
      <w:proofErr w:type="spellEnd"/>
      <w:r>
        <w:t xml:space="preserve"> and </w:t>
      </w:r>
      <w:proofErr w:type="spellStart"/>
      <w:r>
        <w:t>graphic</w:t>
      </w:r>
      <w:proofErr w:type="spellEnd"/>
      <w:r>
        <w:t xml:space="preserve"> </w:t>
      </w:r>
      <w:proofErr w:type="gramStart"/>
      <w:r>
        <w:t>designer</w:t>
      </w:r>
      <w:proofErr w:type="gramEnd"/>
      <w:r>
        <w:t>.</w:t>
      </w:r>
    </w:p>
    <w:p w14:paraId="12790513" w14:textId="77777777" w:rsidR="008E05BE" w:rsidRDefault="008E05BE" w:rsidP="008E05BE"/>
    <w:p w14:paraId="47C458BB" w14:textId="77777777" w:rsidR="005A626D" w:rsidRDefault="005A626D" w:rsidP="005A626D">
      <w:proofErr w:type="spellStart"/>
      <w:r>
        <w:rPr>
          <w:rStyle w:val="Heading3Char"/>
        </w:rPr>
        <w:t>September</w:t>
      </w:r>
      <w:proofErr w:type="spellEnd"/>
      <w:r>
        <w:rPr>
          <w:rStyle w:val="Heading3Char"/>
        </w:rPr>
        <w:t xml:space="preserve"> 2016 </w:t>
      </w:r>
      <w:proofErr w:type="spellStart"/>
      <w:r w:rsidRPr="005A626D">
        <w:t>Event</w:t>
      </w:r>
      <w:proofErr w:type="spellEnd"/>
      <w:r w:rsidRPr="005A626D">
        <w:t xml:space="preserve"> and</w:t>
      </w:r>
      <w:r>
        <w:rPr>
          <w:rStyle w:val="Heading3Char"/>
        </w:rPr>
        <w:t xml:space="preserve"> </w:t>
      </w:r>
      <w:r w:rsidRPr="005A626D">
        <w:t xml:space="preserve">Exposition </w:t>
      </w:r>
      <w:proofErr w:type="spellStart"/>
      <w:r>
        <w:t>about</w:t>
      </w:r>
      <w:proofErr w:type="spellEnd"/>
      <w:r w:rsidRPr="005A626D">
        <w:t xml:space="preserve"> the book “Julia e la sequoia”</w:t>
      </w:r>
      <w:r>
        <w:t xml:space="preserve"> </w:t>
      </w:r>
      <w:proofErr w:type="spellStart"/>
      <w:proofErr w:type="gramStart"/>
      <w:r>
        <w:t>at</w:t>
      </w:r>
      <w:proofErr w:type="spellEnd"/>
      <w:proofErr w:type="gramEnd"/>
      <w:r>
        <w:t xml:space="preserve"> </w:t>
      </w:r>
    </w:p>
    <w:p w14:paraId="528CEBED" w14:textId="77777777" w:rsidR="005A626D" w:rsidRDefault="005A626D" w:rsidP="005A626D">
      <w:pPr>
        <w:ind w:left="1440"/>
      </w:pPr>
      <w:r>
        <w:t xml:space="preserve">Odeon, Florence in </w:t>
      </w:r>
      <w:proofErr w:type="spellStart"/>
      <w:r>
        <w:t>presence</w:t>
      </w:r>
      <w:proofErr w:type="spellEnd"/>
      <w:r>
        <w:t xml:space="preserve"> of Julia “</w:t>
      </w:r>
      <w:proofErr w:type="spellStart"/>
      <w:r>
        <w:t>Butterfly</w:t>
      </w:r>
      <w:proofErr w:type="spellEnd"/>
      <w:r>
        <w:t xml:space="preserve">” </w:t>
      </w:r>
      <w:proofErr w:type="gramStart"/>
      <w:r>
        <w:t>Hill.</w:t>
      </w:r>
      <w:proofErr w:type="gramEnd"/>
      <w:r>
        <w:t xml:space="preserve"> </w:t>
      </w:r>
      <w:proofErr w:type="spellStart"/>
      <w:r>
        <w:t>Pubblication</w:t>
      </w:r>
      <w:proofErr w:type="spellEnd"/>
      <w:r>
        <w:t xml:space="preserve"> of the book “Julia e la sequoia, Terra Nuova Edition(FI)</w:t>
      </w:r>
    </w:p>
    <w:p w14:paraId="0343D5D1" w14:textId="77777777" w:rsidR="00F22BD3" w:rsidRDefault="00F22BD3" w:rsidP="00F22BD3">
      <w:pPr>
        <w:rPr>
          <w:rStyle w:val="Heading3Char"/>
        </w:rPr>
      </w:pPr>
    </w:p>
    <w:p w14:paraId="5C6E69EC" w14:textId="77777777" w:rsidR="00F22BD3" w:rsidRDefault="00F22BD3" w:rsidP="00F22BD3">
      <w:proofErr w:type="spellStart"/>
      <w:r>
        <w:rPr>
          <w:rStyle w:val="Heading3Char"/>
        </w:rPr>
        <w:t>December</w:t>
      </w:r>
      <w:proofErr w:type="spellEnd"/>
      <w:r w:rsidRPr="005A626D">
        <w:rPr>
          <w:rStyle w:val="Heading3Char"/>
        </w:rPr>
        <w:t xml:space="preserve"> 2015</w:t>
      </w:r>
      <w:proofErr w:type="gramStart"/>
      <w:r>
        <w:t xml:space="preserve">    </w:t>
      </w:r>
      <w:proofErr w:type="gramEnd"/>
      <w:r>
        <w:t xml:space="preserve">Solo </w:t>
      </w:r>
      <w:proofErr w:type="spellStart"/>
      <w:r>
        <w:t>exposition</w:t>
      </w:r>
      <w:proofErr w:type="spellEnd"/>
      <w:r>
        <w:t xml:space="preserve"> “Rossa” </w:t>
      </w:r>
      <w:proofErr w:type="spellStart"/>
      <w:r>
        <w:t>at</w:t>
      </w:r>
      <w:proofErr w:type="spellEnd"/>
      <w:r>
        <w:t xml:space="preserve"> Cartavetra </w:t>
      </w:r>
      <w:proofErr w:type="spellStart"/>
      <w:r>
        <w:t>gallery</w:t>
      </w:r>
      <w:proofErr w:type="spellEnd"/>
      <w:r>
        <w:t xml:space="preserve"> in Florence</w:t>
      </w:r>
    </w:p>
    <w:p w14:paraId="12E26904" w14:textId="77777777" w:rsidR="00F22BD3" w:rsidRPr="005A626D" w:rsidRDefault="00F22BD3" w:rsidP="005A626D">
      <w:pPr>
        <w:ind w:left="1440"/>
      </w:pPr>
    </w:p>
    <w:p w14:paraId="12E3869D" w14:textId="77777777" w:rsidR="005A626D" w:rsidRDefault="005A626D" w:rsidP="005A626D">
      <w:pPr>
        <w:rPr>
          <w:rStyle w:val="Heading3Char"/>
        </w:rPr>
      </w:pPr>
    </w:p>
    <w:p w14:paraId="3DAFE570" w14:textId="77777777" w:rsidR="005A626D" w:rsidRDefault="008E05BE" w:rsidP="005A626D">
      <w:r w:rsidRPr="005A626D">
        <w:rPr>
          <w:rStyle w:val="Heading3Char"/>
        </w:rPr>
        <w:t>April 2015</w:t>
      </w:r>
      <w:r>
        <w:t xml:space="preserve">    </w:t>
      </w:r>
      <w:proofErr w:type="spellStart"/>
      <w:r>
        <w:t>Winner</w:t>
      </w:r>
      <w:proofErr w:type="spellEnd"/>
      <w:r>
        <w:t xml:space="preserve"> of the </w:t>
      </w:r>
      <w:proofErr w:type="spellStart"/>
      <w:r>
        <w:t>illustration</w:t>
      </w:r>
      <w:proofErr w:type="spellEnd"/>
      <w:r>
        <w:t xml:space="preserve"> </w:t>
      </w:r>
      <w:proofErr w:type="gramStart"/>
      <w:r>
        <w:t>contest</w:t>
      </w:r>
      <w:proofErr w:type="gramEnd"/>
      <w:r>
        <w:t xml:space="preserve"> "Notte di Fiaba" </w:t>
      </w:r>
      <w:proofErr w:type="spellStart"/>
      <w:r>
        <w:t>at</w:t>
      </w:r>
      <w:proofErr w:type="spellEnd"/>
      <w:r>
        <w:t xml:space="preserve"> Riva del Garda </w:t>
      </w:r>
    </w:p>
    <w:p w14:paraId="2001E091" w14:textId="77777777" w:rsidR="008E05BE" w:rsidRDefault="005A626D" w:rsidP="005A626D">
      <w:pPr>
        <w:ind w:left="720" w:firstLine="720"/>
      </w:pPr>
      <w:proofErr w:type="gramStart"/>
      <w:r>
        <w:t>(TR</w:t>
      </w:r>
      <w:proofErr w:type="gramEnd"/>
      <w:r w:rsidR="008E05BE">
        <w:t xml:space="preserve">) with the </w:t>
      </w:r>
      <w:proofErr w:type="spellStart"/>
      <w:r w:rsidR="008E05BE">
        <w:t>publishing</w:t>
      </w:r>
      <w:proofErr w:type="spellEnd"/>
      <w:r w:rsidR="008E05BE">
        <w:t xml:space="preserve"> </w:t>
      </w:r>
      <w:proofErr w:type="spellStart"/>
      <w:r w:rsidR="008E05BE">
        <w:t>house</w:t>
      </w:r>
      <w:proofErr w:type="spellEnd"/>
      <w:r w:rsidR="008E05BE">
        <w:t xml:space="preserve"> </w:t>
      </w:r>
      <w:proofErr w:type="spellStart"/>
      <w:r w:rsidR="008E05BE">
        <w:t>OrecchioAcerbo</w:t>
      </w:r>
      <w:proofErr w:type="spellEnd"/>
      <w:r w:rsidR="00F22BD3">
        <w:t>.</w:t>
      </w:r>
    </w:p>
    <w:p w14:paraId="0310DD37" w14:textId="77777777" w:rsidR="00F22BD3" w:rsidRDefault="00F22BD3" w:rsidP="005A626D">
      <w:pPr>
        <w:ind w:left="720" w:firstLine="720"/>
      </w:pPr>
    </w:p>
    <w:p w14:paraId="390345D9" w14:textId="77777777" w:rsidR="005A626D" w:rsidRDefault="005A626D" w:rsidP="005A626D">
      <w:pPr>
        <w:rPr>
          <w:rStyle w:val="font112"/>
          <w:rFonts w:ascii="Cambria" w:eastAsia="仿宋_GB2312" w:hAnsi="Cambria" w:cs="Times New Roman" w:hint="default"/>
          <w:i w:val="0"/>
          <w:iCs/>
          <w:sz w:val="24"/>
          <w:szCs w:val="24"/>
        </w:rPr>
      </w:pPr>
      <w:proofErr w:type="spellStart"/>
      <w:r>
        <w:rPr>
          <w:rStyle w:val="Heading3Char"/>
        </w:rPr>
        <w:t>December</w:t>
      </w:r>
      <w:proofErr w:type="spellEnd"/>
      <w:r>
        <w:rPr>
          <w:rStyle w:val="Heading3Char"/>
        </w:rPr>
        <w:t xml:space="preserve"> </w:t>
      </w:r>
      <w:r w:rsidRPr="005A626D">
        <w:rPr>
          <w:rStyle w:val="Heading3Char"/>
        </w:rPr>
        <w:t>2014</w:t>
      </w:r>
      <w:r>
        <w:rPr>
          <w:rStyle w:val="font112"/>
          <w:rFonts w:ascii="Times New Roman" w:eastAsia="仿宋_GB2312" w:hAnsi="Times New Roman" w:cs="Times New Roman" w:hint="default"/>
          <w:i w:val="0"/>
          <w:iCs/>
          <w:sz w:val="24"/>
          <w:szCs w:val="24"/>
        </w:rPr>
        <w:t xml:space="preserve"> </w:t>
      </w:r>
      <w:proofErr w:type="spellStart"/>
      <w:r w:rsidRPr="005A626D">
        <w:rPr>
          <w:rStyle w:val="font112"/>
          <w:rFonts w:ascii="Cambria" w:eastAsia="仿宋_GB2312" w:hAnsi="Cambria" w:cs="Times New Roman" w:hint="default"/>
          <w:i w:val="0"/>
          <w:iCs/>
          <w:sz w:val="24"/>
          <w:szCs w:val="24"/>
        </w:rPr>
        <w:t>Winner</w:t>
      </w:r>
      <w:proofErr w:type="spellEnd"/>
      <w:r w:rsidRPr="005A626D">
        <w:rPr>
          <w:rStyle w:val="font112"/>
          <w:rFonts w:ascii="Cambria" w:eastAsia="仿宋_GB2312" w:hAnsi="Cambria" w:cs="Times New Roman" w:hint="default"/>
          <w:i w:val="0"/>
          <w:iCs/>
          <w:sz w:val="24"/>
          <w:szCs w:val="24"/>
        </w:rPr>
        <w:t xml:space="preserve"> of the </w:t>
      </w:r>
      <w:r>
        <w:rPr>
          <w:rStyle w:val="font112"/>
          <w:rFonts w:ascii="Cambria" w:eastAsia="仿宋_GB2312" w:hAnsi="Cambria" w:cs="Times New Roman" w:hint="default"/>
          <w:iCs/>
          <w:sz w:val="24"/>
          <w:szCs w:val="24"/>
        </w:rPr>
        <w:t xml:space="preserve">Art </w:t>
      </w:r>
      <w:proofErr w:type="spellStart"/>
      <w:r>
        <w:rPr>
          <w:rStyle w:val="font112"/>
          <w:rFonts w:ascii="Cambria" w:eastAsia="仿宋_GB2312" w:hAnsi="Cambria" w:cs="Times New Roman" w:hint="default"/>
          <w:iCs/>
          <w:sz w:val="24"/>
          <w:szCs w:val="24"/>
        </w:rPr>
        <w:t>C</w:t>
      </w:r>
      <w:r w:rsidRPr="005A626D">
        <w:rPr>
          <w:rStyle w:val="font112"/>
          <w:rFonts w:ascii="Cambria" w:eastAsia="仿宋_GB2312" w:hAnsi="Cambria" w:cs="Times New Roman" w:hint="default"/>
          <w:iCs/>
          <w:sz w:val="24"/>
          <w:szCs w:val="24"/>
        </w:rPr>
        <w:t>lash</w:t>
      </w:r>
      <w:proofErr w:type="spellEnd"/>
      <w:r w:rsidRPr="005A626D">
        <w:rPr>
          <w:rStyle w:val="font112"/>
          <w:rFonts w:ascii="Cambria" w:eastAsia="仿宋_GB2312" w:hAnsi="Cambria" w:cs="Times New Roman" w:hint="default"/>
          <w:i w:val="0"/>
          <w:iCs/>
          <w:sz w:val="24"/>
          <w:szCs w:val="24"/>
        </w:rPr>
        <w:t xml:space="preserve"> </w:t>
      </w:r>
      <w:proofErr w:type="spellStart"/>
      <w:r w:rsidRPr="005A626D">
        <w:rPr>
          <w:rStyle w:val="font112"/>
          <w:rFonts w:ascii="Cambria" w:eastAsia="仿宋_GB2312" w:hAnsi="Cambria" w:cs="Times New Roman" w:hint="default"/>
          <w:i w:val="0"/>
          <w:iCs/>
          <w:sz w:val="24"/>
          <w:szCs w:val="24"/>
        </w:rPr>
        <w:t>p</w:t>
      </w:r>
      <w:r>
        <w:rPr>
          <w:rStyle w:val="font112"/>
          <w:rFonts w:ascii="Cambria" w:eastAsia="仿宋_GB2312" w:hAnsi="Cambria" w:cs="Times New Roman" w:hint="default"/>
          <w:i w:val="0"/>
          <w:iCs/>
          <w:sz w:val="24"/>
          <w:szCs w:val="24"/>
        </w:rPr>
        <w:t>rize</w:t>
      </w:r>
      <w:proofErr w:type="spellEnd"/>
      <w:r>
        <w:rPr>
          <w:rStyle w:val="font112"/>
          <w:rFonts w:ascii="Cambria" w:eastAsia="仿宋_GB2312" w:hAnsi="Cambria" w:cs="Times New Roman" w:hint="default"/>
          <w:i w:val="0"/>
          <w:iCs/>
          <w:sz w:val="24"/>
          <w:szCs w:val="24"/>
        </w:rPr>
        <w:t xml:space="preserve"> </w:t>
      </w:r>
      <w:proofErr w:type="gramStart"/>
      <w:r>
        <w:rPr>
          <w:rStyle w:val="font112"/>
          <w:rFonts w:ascii="Cambria" w:eastAsia="仿宋_GB2312" w:hAnsi="Cambria" w:cs="Times New Roman" w:hint="default"/>
          <w:i w:val="0"/>
          <w:iCs/>
          <w:sz w:val="24"/>
          <w:szCs w:val="24"/>
        </w:rPr>
        <w:t>with</w:t>
      </w:r>
      <w:proofErr w:type="gramEnd"/>
      <w:r>
        <w:rPr>
          <w:rStyle w:val="font112"/>
          <w:rFonts w:ascii="Cambria" w:eastAsia="仿宋_GB2312" w:hAnsi="Cambria" w:cs="Times New Roman" w:hint="default"/>
          <w:i w:val="0"/>
          <w:iCs/>
          <w:sz w:val="24"/>
          <w:szCs w:val="24"/>
        </w:rPr>
        <w:t xml:space="preserve"> Claudio </w:t>
      </w:r>
      <w:proofErr w:type="spellStart"/>
      <w:r>
        <w:rPr>
          <w:rStyle w:val="font112"/>
          <w:rFonts w:ascii="Cambria" w:eastAsia="仿宋_GB2312" w:hAnsi="Cambria" w:cs="Times New Roman" w:hint="default"/>
          <w:i w:val="0"/>
          <w:iCs/>
          <w:sz w:val="24"/>
          <w:szCs w:val="24"/>
        </w:rPr>
        <w:t>Pulicati</w:t>
      </w:r>
      <w:proofErr w:type="spellEnd"/>
      <w:r>
        <w:rPr>
          <w:rStyle w:val="font112"/>
          <w:rFonts w:ascii="Cambria" w:eastAsia="仿宋_GB2312" w:hAnsi="Cambria" w:cs="Times New Roman" w:hint="default"/>
          <w:i w:val="0"/>
          <w:iCs/>
          <w:sz w:val="24"/>
          <w:szCs w:val="24"/>
        </w:rPr>
        <w:t xml:space="preserve"> and</w:t>
      </w:r>
    </w:p>
    <w:p w14:paraId="4D9B5885" w14:textId="77777777" w:rsidR="005A626D" w:rsidRPr="005A626D" w:rsidRDefault="005A626D" w:rsidP="005A626D">
      <w:pPr>
        <w:ind w:left="720"/>
        <w:rPr>
          <w:rStyle w:val="font112"/>
          <w:rFonts w:ascii="Cambria" w:eastAsia="仿宋_GB2312" w:hAnsi="Cambria" w:cs="Times New Roman" w:hint="default"/>
          <w:i w:val="0"/>
          <w:iCs/>
          <w:sz w:val="24"/>
          <w:szCs w:val="24"/>
        </w:rPr>
      </w:pPr>
      <w:r>
        <w:rPr>
          <w:rStyle w:val="font112"/>
          <w:rFonts w:ascii="Cambria" w:eastAsia="仿宋_GB2312" w:hAnsi="Cambria" w:cs="Times New Roman" w:hint="default"/>
          <w:i w:val="0"/>
          <w:iCs/>
          <w:sz w:val="24"/>
          <w:szCs w:val="24"/>
        </w:rPr>
        <w:t xml:space="preserve">Maria de Los Angeles  </w:t>
      </w:r>
      <w:proofErr w:type="spellStart"/>
      <w:r>
        <w:rPr>
          <w:rStyle w:val="font112"/>
          <w:rFonts w:ascii="Cambria" w:eastAsia="仿宋_GB2312" w:hAnsi="Cambria" w:cs="Times New Roman" w:hint="default"/>
          <w:i w:val="0"/>
          <w:iCs/>
          <w:sz w:val="24"/>
          <w:szCs w:val="24"/>
        </w:rPr>
        <w:t>O</w:t>
      </w:r>
      <w:r w:rsidRPr="005A626D">
        <w:rPr>
          <w:rStyle w:val="font112"/>
          <w:rFonts w:ascii="Cambria" w:eastAsia="仿宋_GB2312" w:hAnsi="Cambria" w:cs="Times New Roman" w:hint="default"/>
          <w:i w:val="0"/>
          <w:iCs/>
          <w:sz w:val="24"/>
          <w:szCs w:val="24"/>
        </w:rPr>
        <w:t>valle</w:t>
      </w:r>
      <w:proofErr w:type="spellEnd"/>
      <w:r w:rsidRPr="005A626D">
        <w:rPr>
          <w:rStyle w:val="font112"/>
          <w:rFonts w:ascii="Cambria" w:eastAsia="仿宋_GB2312" w:hAnsi="Cambria" w:cs="Times New Roman" w:hint="default"/>
          <w:i w:val="0"/>
          <w:iCs/>
          <w:sz w:val="24"/>
          <w:szCs w:val="24"/>
        </w:rPr>
        <w:t xml:space="preserve"> </w:t>
      </w:r>
      <w:r>
        <w:rPr>
          <w:rStyle w:val="font112"/>
          <w:rFonts w:ascii="Cambria" w:eastAsia="仿宋_GB2312" w:hAnsi="Cambria" w:cs="Times New Roman" w:hint="default"/>
          <w:i w:val="0"/>
          <w:iCs/>
          <w:sz w:val="24"/>
          <w:szCs w:val="24"/>
        </w:rPr>
        <w:t xml:space="preserve">for the </w:t>
      </w:r>
      <w:proofErr w:type="spellStart"/>
      <w:r>
        <w:rPr>
          <w:rStyle w:val="font112"/>
          <w:rFonts w:ascii="Cambria" w:eastAsia="仿宋_GB2312" w:hAnsi="Cambria" w:cs="Times New Roman" w:hint="default"/>
          <w:i w:val="0"/>
          <w:iCs/>
          <w:sz w:val="24"/>
          <w:szCs w:val="24"/>
        </w:rPr>
        <w:t>collective</w:t>
      </w:r>
      <w:proofErr w:type="spellEnd"/>
      <w:r>
        <w:rPr>
          <w:rStyle w:val="font112"/>
          <w:rFonts w:ascii="Cambria" w:eastAsia="仿宋_GB2312" w:hAnsi="Cambria" w:cs="Times New Roman" w:hint="default"/>
          <w:i w:val="0"/>
          <w:iCs/>
          <w:sz w:val="24"/>
          <w:szCs w:val="24"/>
        </w:rPr>
        <w:t xml:space="preserve"> </w:t>
      </w:r>
      <w:proofErr w:type="spellStart"/>
      <w:r>
        <w:rPr>
          <w:rStyle w:val="font112"/>
          <w:rFonts w:ascii="Cambria" w:eastAsia="仿宋_GB2312" w:hAnsi="Cambria" w:cs="Times New Roman" w:hint="default"/>
          <w:i w:val="0"/>
          <w:iCs/>
          <w:sz w:val="24"/>
          <w:szCs w:val="24"/>
        </w:rPr>
        <w:t>installation</w:t>
      </w:r>
      <w:proofErr w:type="spellEnd"/>
      <w:r>
        <w:rPr>
          <w:rStyle w:val="font112"/>
          <w:rFonts w:ascii="Cambria" w:eastAsia="仿宋_GB2312" w:hAnsi="Cambria" w:cs="Times New Roman" w:hint="default"/>
          <w:i w:val="0"/>
          <w:iCs/>
          <w:sz w:val="24"/>
          <w:szCs w:val="24"/>
        </w:rPr>
        <w:t xml:space="preserve"> “Maria/capolavoro fronte-retro”, </w:t>
      </w:r>
      <w:r w:rsidRPr="005A626D">
        <w:rPr>
          <w:rStyle w:val="font112"/>
          <w:rFonts w:ascii="Cambria" w:eastAsia="仿宋_GB2312" w:hAnsi="Cambria" w:cs="Times New Roman" w:hint="default"/>
          <w:i w:val="0"/>
          <w:iCs/>
          <w:sz w:val="24"/>
          <w:szCs w:val="24"/>
        </w:rPr>
        <w:t>i</w:t>
      </w:r>
      <w:r>
        <w:rPr>
          <w:rStyle w:val="font112"/>
          <w:rFonts w:ascii="Cambria" w:eastAsia="仿宋_GB2312" w:hAnsi="Cambria" w:cs="Times New Roman" w:hint="default"/>
          <w:i w:val="0"/>
          <w:iCs/>
          <w:sz w:val="24"/>
          <w:szCs w:val="24"/>
        </w:rPr>
        <w:t xml:space="preserve">n </w:t>
      </w:r>
      <w:proofErr w:type="spellStart"/>
      <w:r>
        <w:rPr>
          <w:rStyle w:val="font112"/>
          <w:rFonts w:ascii="Cambria" w:eastAsia="仿宋_GB2312" w:hAnsi="Cambria" w:cs="Times New Roman" w:hint="default"/>
          <w:i w:val="0"/>
          <w:iCs/>
          <w:sz w:val="24"/>
          <w:szCs w:val="24"/>
        </w:rPr>
        <w:t>permanent</w:t>
      </w:r>
      <w:proofErr w:type="spellEnd"/>
      <w:r>
        <w:rPr>
          <w:rStyle w:val="font112"/>
          <w:rFonts w:ascii="Cambria" w:eastAsia="仿宋_GB2312" w:hAnsi="Cambria" w:cs="Times New Roman" w:hint="default"/>
          <w:i w:val="0"/>
          <w:iCs/>
          <w:sz w:val="24"/>
          <w:szCs w:val="24"/>
        </w:rPr>
        <w:t xml:space="preserve"> </w:t>
      </w:r>
      <w:proofErr w:type="spellStart"/>
      <w:r>
        <w:rPr>
          <w:rStyle w:val="font112"/>
          <w:rFonts w:ascii="Cambria" w:eastAsia="仿宋_GB2312" w:hAnsi="Cambria" w:cs="Times New Roman" w:hint="default"/>
          <w:i w:val="0"/>
          <w:iCs/>
          <w:sz w:val="24"/>
          <w:szCs w:val="24"/>
        </w:rPr>
        <w:t>exposithion</w:t>
      </w:r>
      <w:proofErr w:type="spellEnd"/>
      <w:r>
        <w:rPr>
          <w:rStyle w:val="font112"/>
          <w:rFonts w:ascii="Cambria" w:eastAsia="仿宋_GB2312" w:hAnsi="Cambria" w:cs="Times New Roman" w:hint="default"/>
          <w:i w:val="0"/>
          <w:iCs/>
          <w:sz w:val="24"/>
          <w:szCs w:val="24"/>
        </w:rPr>
        <w:t xml:space="preserve"> </w:t>
      </w:r>
      <w:proofErr w:type="spellStart"/>
      <w:proofErr w:type="gramStart"/>
      <w:r>
        <w:rPr>
          <w:rStyle w:val="font112"/>
          <w:rFonts w:ascii="Cambria" w:eastAsia="仿宋_GB2312" w:hAnsi="Cambria" w:cs="Times New Roman" w:hint="default"/>
          <w:i w:val="0"/>
          <w:iCs/>
          <w:sz w:val="24"/>
          <w:szCs w:val="24"/>
        </w:rPr>
        <w:t>at</w:t>
      </w:r>
      <w:proofErr w:type="spellEnd"/>
      <w:proofErr w:type="gramEnd"/>
      <w:r>
        <w:rPr>
          <w:rStyle w:val="font112"/>
          <w:rFonts w:ascii="Cambria" w:eastAsia="仿宋_GB2312" w:hAnsi="Cambria" w:cs="Times New Roman" w:hint="default"/>
          <w:i w:val="0"/>
          <w:iCs/>
          <w:sz w:val="24"/>
          <w:szCs w:val="24"/>
        </w:rPr>
        <w:t xml:space="preserve"> the </w:t>
      </w:r>
      <w:proofErr w:type="spellStart"/>
      <w:r>
        <w:rPr>
          <w:rStyle w:val="font112"/>
          <w:rFonts w:ascii="Cambria" w:eastAsia="仿宋_GB2312" w:hAnsi="Cambria" w:cs="Times New Roman" w:hint="default"/>
          <w:i w:val="0"/>
          <w:iCs/>
          <w:sz w:val="24"/>
          <w:szCs w:val="24"/>
        </w:rPr>
        <w:t>Museum</w:t>
      </w:r>
      <w:proofErr w:type="spellEnd"/>
      <w:r>
        <w:rPr>
          <w:rStyle w:val="font112"/>
          <w:rFonts w:ascii="Cambria" w:eastAsia="仿宋_GB2312" w:hAnsi="Cambria" w:cs="Times New Roman" w:hint="default"/>
          <w:i w:val="0"/>
          <w:iCs/>
          <w:sz w:val="24"/>
          <w:szCs w:val="24"/>
        </w:rPr>
        <w:t xml:space="preserve"> of </w:t>
      </w:r>
      <w:proofErr w:type="spellStart"/>
      <w:r>
        <w:rPr>
          <w:rStyle w:val="font112"/>
          <w:rFonts w:ascii="Cambria" w:eastAsia="仿宋_GB2312" w:hAnsi="Cambria" w:cs="Times New Roman" w:hint="default"/>
          <w:i w:val="0"/>
          <w:iCs/>
          <w:sz w:val="24"/>
          <w:szCs w:val="24"/>
        </w:rPr>
        <w:t>Contemporary</w:t>
      </w:r>
      <w:proofErr w:type="spellEnd"/>
      <w:r>
        <w:rPr>
          <w:rStyle w:val="font112"/>
          <w:rFonts w:ascii="Cambria" w:eastAsia="仿宋_GB2312" w:hAnsi="Cambria" w:cs="Times New Roman" w:hint="default"/>
          <w:i w:val="0"/>
          <w:iCs/>
          <w:sz w:val="24"/>
          <w:szCs w:val="24"/>
        </w:rPr>
        <w:t xml:space="preserve"> A</w:t>
      </w:r>
      <w:r w:rsidRPr="005A626D">
        <w:rPr>
          <w:rStyle w:val="font112"/>
          <w:rFonts w:ascii="Cambria" w:eastAsia="仿宋_GB2312" w:hAnsi="Cambria" w:cs="Times New Roman" w:hint="default"/>
          <w:i w:val="0"/>
          <w:iCs/>
          <w:sz w:val="24"/>
          <w:szCs w:val="24"/>
        </w:rPr>
        <w:t xml:space="preserve">rt in </w:t>
      </w:r>
      <w:r>
        <w:rPr>
          <w:rStyle w:val="font112"/>
          <w:rFonts w:ascii="Cambria" w:eastAsia="仿宋_GB2312" w:hAnsi="Cambria" w:cs="Times New Roman" w:hint="default"/>
          <w:i w:val="0"/>
          <w:iCs/>
          <w:sz w:val="24"/>
          <w:szCs w:val="24"/>
        </w:rPr>
        <w:t xml:space="preserve">Florina, </w:t>
      </w:r>
      <w:proofErr w:type="spellStart"/>
      <w:r>
        <w:rPr>
          <w:rStyle w:val="font112"/>
          <w:rFonts w:ascii="Cambria" w:eastAsia="仿宋_GB2312" w:hAnsi="Cambria" w:cs="Times New Roman" w:hint="default"/>
          <w:i w:val="0"/>
          <w:iCs/>
          <w:sz w:val="24"/>
          <w:szCs w:val="24"/>
        </w:rPr>
        <w:t>G</w:t>
      </w:r>
      <w:r w:rsidRPr="005A626D">
        <w:rPr>
          <w:rStyle w:val="font112"/>
          <w:rFonts w:ascii="Cambria" w:eastAsia="仿宋_GB2312" w:hAnsi="Cambria" w:cs="Times New Roman" w:hint="default"/>
          <w:i w:val="0"/>
          <w:iCs/>
          <w:sz w:val="24"/>
          <w:szCs w:val="24"/>
        </w:rPr>
        <w:t>reece</w:t>
      </w:r>
      <w:proofErr w:type="spellEnd"/>
      <w:r>
        <w:rPr>
          <w:rStyle w:val="font112"/>
          <w:rFonts w:ascii="Cambria" w:eastAsia="仿宋_GB2312" w:hAnsi="Cambria" w:cs="Times New Roman" w:hint="default"/>
          <w:i w:val="0"/>
          <w:iCs/>
          <w:sz w:val="24"/>
          <w:szCs w:val="24"/>
        </w:rPr>
        <w:t>.</w:t>
      </w:r>
    </w:p>
    <w:p w14:paraId="5B9FCA1F" w14:textId="77777777" w:rsidR="005A626D" w:rsidRDefault="005A626D" w:rsidP="008E05BE"/>
    <w:p w14:paraId="1C19DF01" w14:textId="77777777" w:rsidR="008E05BE" w:rsidRDefault="008E05BE" w:rsidP="005A626D">
      <w:pPr>
        <w:ind w:left="2160" w:hanging="2160"/>
      </w:pPr>
      <w:proofErr w:type="spellStart"/>
      <w:r w:rsidRPr="005A626D">
        <w:rPr>
          <w:rStyle w:val="Heading2Char"/>
        </w:rPr>
        <w:t>Septembre</w:t>
      </w:r>
      <w:proofErr w:type="spellEnd"/>
      <w:r w:rsidRPr="005A626D">
        <w:rPr>
          <w:rStyle w:val="Heading2Char"/>
        </w:rPr>
        <w:t xml:space="preserve"> 2013</w:t>
      </w:r>
      <w:r>
        <w:tab/>
      </w:r>
      <w:proofErr w:type="spellStart"/>
      <w:r>
        <w:t>Signalled</w:t>
      </w:r>
      <w:proofErr w:type="spellEnd"/>
      <w:r>
        <w:t xml:space="preserve"> </w:t>
      </w:r>
      <w:proofErr w:type="spellStart"/>
      <w:r>
        <w:t>artist</w:t>
      </w:r>
      <w:proofErr w:type="spellEnd"/>
      <w:r>
        <w:t xml:space="preserve"> </w:t>
      </w:r>
      <w:proofErr w:type="spellStart"/>
      <w:proofErr w:type="gramStart"/>
      <w:r>
        <w:t>at</w:t>
      </w:r>
      <w:proofErr w:type="spellEnd"/>
      <w:proofErr w:type="gramEnd"/>
      <w:r>
        <w:t xml:space="preserve"> the contest </w:t>
      </w:r>
      <w:proofErr w:type="spellStart"/>
      <w:r>
        <w:t>Saturarte</w:t>
      </w:r>
      <w:proofErr w:type="spellEnd"/>
      <w:r>
        <w:t>, Satura art Gallery in Genova</w:t>
      </w:r>
    </w:p>
    <w:p w14:paraId="278CF7BD" w14:textId="77777777" w:rsidR="008E05BE" w:rsidRDefault="008E05BE" w:rsidP="008E05BE"/>
    <w:p w14:paraId="6608E759" w14:textId="77777777" w:rsidR="008E05BE" w:rsidRDefault="008E05BE" w:rsidP="008E05BE">
      <w:proofErr w:type="spellStart"/>
      <w:r w:rsidRPr="005A626D">
        <w:rPr>
          <w:rStyle w:val="Heading3Char"/>
        </w:rPr>
        <w:t>September</w:t>
      </w:r>
      <w:proofErr w:type="spellEnd"/>
      <w:r w:rsidRPr="005A626D">
        <w:rPr>
          <w:rStyle w:val="Heading3Char"/>
        </w:rPr>
        <w:t xml:space="preserve"> 2013</w:t>
      </w:r>
      <w:r>
        <w:tab/>
        <w:t xml:space="preserve">Group </w:t>
      </w:r>
      <w:proofErr w:type="spellStart"/>
      <w:r>
        <w:t>exposition</w:t>
      </w:r>
      <w:proofErr w:type="spellEnd"/>
      <w:r>
        <w:t xml:space="preserve"> "Percorsi diversi" </w:t>
      </w:r>
      <w:proofErr w:type="spellStart"/>
      <w:proofErr w:type="gramStart"/>
      <w:r>
        <w:t>at</w:t>
      </w:r>
      <w:proofErr w:type="spellEnd"/>
      <w:proofErr w:type="gramEnd"/>
      <w:r>
        <w:t xml:space="preserve"> Merlino Art Gallery in Florence</w:t>
      </w:r>
    </w:p>
    <w:p w14:paraId="7EA02B6D" w14:textId="77777777" w:rsidR="008E05BE" w:rsidRDefault="008E05BE" w:rsidP="008E05BE"/>
    <w:p w14:paraId="61AEFC97" w14:textId="77777777" w:rsidR="005A626D" w:rsidRDefault="008E05BE" w:rsidP="005A626D">
      <w:r w:rsidRPr="005A626D">
        <w:rPr>
          <w:rStyle w:val="Heading3Char"/>
        </w:rPr>
        <w:t xml:space="preserve">August - </w:t>
      </w:r>
      <w:proofErr w:type="spellStart"/>
      <w:r w:rsidRPr="005A626D">
        <w:rPr>
          <w:rStyle w:val="Heading3Char"/>
        </w:rPr>
        <w:t>Septembre</w:t>
      </w:r>
      <w:proofErr w:type="spellEnd"/>
      <w:r w:rsidRPr="005A626D">
        <w:rPr>
          <w:rStyle w:val="Heading3Char"/>
        </w:rPr>
        <w:t xml:space="preserve"> 2013</w:t>
      </w:r>
      <w:r>
        <w:t xml:space="preserve">    Group </w:t>
      </w:r>
      <w:proofErr w:type="spellStart"/>
      <w:r>
        <w:t>exposition</w:t>
      </w:r>
      <w:proofErr w:type="spellEnd"/>
      <w:r>
        <w:t xml:space="preserve"> Artist Showroom </w:t>
      </w:r>
      <w:proofErr w:type="spellStart"/>
      <w:proofErr w:type="gramStart"/>
      <w:r>
        <w:t>at</w:t>
      </w:r>
      <w:proofErr w:type="spellEnd"/>
      <w:proofErr w:type="gramEnd"/>
      <w:r>
        <w:t xml:space="preserve"> Merlino Art </w:t>
      </w:r>
    </w:p>
    <w:p w14:paraId="111D20C6" w14:textId="77777777" w:rsidR="008E05BE" w:rsidRDefault="008E05BE" w:rsidP="005A626D">
      <w:pPr>
        <w:ind w:left="2160" w:firstLine="720"/>
      </w:pPr>
      <w:r>
        <w:t>Gallery in Florence</w:t>
      </w:r>
    </w:p>
    <w:p w14:paraId="257EFF55" w14:textId="77777777" w:rsidR="008E05BE" w:rsidRDefault="008E05BE" w:rsidP="008E05BE"/>
    <w:p w14:paraId="14162A96" w14:textId="77777777" w:rsidR="008E05BE" w:rsidRDefault="008E05BE" w:rsidP="008E05BE">
      <w:proofErr w:type="spellStart"/>
      <w:r w:rsidRPr="005A626D">
        <w:rPr>
          <w:rStyle w:val="Heading3Char"/>
        </w:rPr>
        <w:t>Dicember</w:t>
      </w:r>
      <w:proofErr w:type="spellEnd"/>
      <w:r w:rsidRPr="005A626D">
        <w:rPr>
          <w:rStyle w:val="Heading3Char"/>
        </w:rPr>
        <w:t xml:space="preserve"> 2011</w:t>
      </w:r>
      <w:r>
        <w:tab/>
      </w:r>
      <w:proofErr w:type="spellStart"/>
      <w:proofErr w:type="gramStart"/>
      <w:r>
        <w:t>Event</w:t>
      </w:r>
      <w:proofErr w:type="spellEnd"/>
      <w:r>
        <w:t xml:space="preserve"> - </w:t>
      </w:r>
      <w:proofErr w:type="spellStart"/>
      <w:r>
        <w:t>exposition</w:t>
      </w:r>
      <w:proofErr w:type="spellEnd"/>
      <w:r>
        <w:t xml:space="preserve"> "Private </w:t>
      </w:r>
      <w:proofErr w:type="spellStart"/>
      <w:r>
        <w:t>Flat</w:t>
      </w:r>
      <w:proofErr w:type="spellEnd"/>
      <w:r>
        <w:t xml:space="preserve"> #5" in Florence</w:t>
      </w:r>
      <w:proofErr w:type="gramEnd"/>
    </w:p>
    <w:p w14:paraId="316C73A4" w14:textId="77777777" w:rsidR="008E05BE" w:rsidRDefault="008E05BE" w:rsidP="008E05BE"/>
    <w:p w14:paraId="289D286E" w14:textId="77777777" w:rsidR="008E05BE" w:rsidRDefault="008E05BE" w:rsidP="005A626D">
      <w:pPr>
        <w:ind w:left="2160" w:hanging="2160"/>
      </w:pPr>
      <w:proofErr w:type="spellStart"/>
      <w:r w:rsidRPr="005A626D">
        <w:rPr>
          <w:rStyle w:val="Heading3Char"/>
        </w:rPr>
        <w:t>September</w:t>
      </w:r>
      <w:proofErr w:type="spellEnd"/>
      <w:r w:rsidRPr="005A626D">
        <w:rPr>
          <w:rStyle w:val="Heading3Char"/>
        </w:rPr>
        <w:t xml:space="preserve"> 2011</w:t>
      </w:r>
      <w:r>
        <w:t xml:space="preserve"> </w:t>
      </w:r>
      <w:r>
        <w:tab/>
      </w:r>
      <w:proofErr w:type="spellStart"/>
      <w:r>
        <w:t>BooMart</w:t>
      </w:r>
      <w:proofErr w:type="spellEnd"/>
      <w:r>
        <w:t xml:space="preserve"> Festival </w:t>
      </w:r>
      <w:proofErr w:type="spellStart"/>
      <w:proofErr w:type="gramStart"/>
      <w:r>
        <w:t>at</w:t>
      </w:r>
      <w:proofErr w:type="spellEnd"/>
      <w:proofErr w:type="gramEnd"/>
      <w:r>
        <w:t xml:space="preserve"> Pucciniano </w:t>
      </w:r>
      <w:proofErr w:type="spellStart"/>
      <w:r>
        <w:t>theathre</w:t>
      </w:r>
      <w:proofErr w:type="spellEnd"/>
      <w:r>
        <w:t xml:space="preserve"> in Torre del Lago (Lu). Live painting.</w:t>
      </w:r>
    </w:p>
    <w:p w14:paraId="3024D33D" w14:textId="77777777" w:rsidR="008E05BE" w:rsidRDefault="008E05BE" w:rsidP="008E05BE"/>
    <w:p w14:paraId="0FC88562" w14:textId="77777777" w:rsidR="008E05BE" w:rsidRDefault="008E05BE" w:rsidP="008E05BE">
      <w:r w:rsidRPr="005A626D">
        <w:rPr>
          <w:rStyle w:val="Heading3Char"/>
        </w:rPr>
        <w:t xml:space="preserve">15 Luglio – 28 </w:t>
      </w:r>
      <w:proofErr w:type="gramStart"/>
      <w:r w:rsidRPr="005A626D">
        <w:rPr>
          <w:rStyle w:val="Heading3Char"/>
        </w:rPr>
        <w:t>Agosto</w:t>
      </w:r>
      <w:proofErr w:type="gramEnd"/>
      <w:r w:rsidRPr="005A626D">
        <w:rPr>
          <w:rStyle w:val="Heading3Char"/>
        </w:rPr>
        <w:t xml:space="preserve"> 2011</w:t>
      </w:r>
      <w:r w:rsidR="005A626D">
        <w:t xml:space="preserve">   </w:t>
      </w:r>
      <w:r>
        <w:t xml:space="preserve">Group </w:t>
      </w:r>
      <w:proofErr w:type="spellStart"/>
      <w:r>
        <w:t>exposition</w:t>
      </w:r>
      <w:proofErr w:type="spellEnd"/>
      <w:r>
        <w:t xml:space="preserve"> "Giardino in Arte" in Lucca</w:t>
      </w:r>
    </w:p>
    <w:p w14:paraId="1AB1B940" w14:textId="77777777" w:rsidR="008E05BE" w:rsidRDefault="008E05BE" w:rsidP="008E05BE"/>
    <w:p w14:paraId="2F1C8C04" w14:textId="77777777" w:rsidR="008E05BE" w:rsidRDefault="008E05BE" w:rsidP="008E05BE">
      <w:proofErr w:type="spellStart"/>
      <w:r w:rsidRPr="005A626D">
        <w:rPr>
          <w:rStyle w:val="Heading3Char"/>
        </w:rPr>
        <w:t>January</w:t>
      </w:r>
      <w:proofErr w:type="spellEnd"/>
      <w:r w:rsidRPr="005A626D">
        <w:rPr>
          <w:rStyle w:val="Heading3Char"/>
        </w:rPr>
        <w:t xml:space="preserve"> 2011</w:t>
      </w:r>
      <w:r>
        <w:tab/>
        <w:t xml:space="preserve">Group </w:t>
      </w:r>
      <w:proofErr w:type="spellStart"/>
      <w:r>
        <w:t>exposition</w:t>
      </w:r>
      <w:proofErr w:type="spellEnd"/>
      <w:r>
        <w:t xml:space="preserve"> "Arte Mura"</w:t>
      </w:r>
      <w:proofErr w:type="gramStart"/>
      <w:r>
        <w:t xml:space="preserve">  </w:t>
      </w:r>
      <w:proofErr w:type="gramEnd"/>
      <w:r>
        <w:t>in Lucca</w:t>
      </w:r>
    </w:p>
    <w:p w14:paraId="75343F08" w14:textId="77777777" w:rsidR="0019666D" w:rsidRDefault="0019666D"/>
    <w:p w14:paraId="7062FDFB" w14:textId="01D758EC" w:rsidR="008E05BE" w:rsidRDefault="008E05BE">
      <w:proofErr w:type="gramStart"/>
      <w:r w:rsidRPr="008E05BE">
        <w:t xml:space="preserve">The </w:t>
      </w:r>
      <w:proofErr w:type="spellStart"/>
      <w:r w:rsidRPr="008E05BE">
        <w:t>interest</w:t>
      </w:r>
      <w:proofErr w:type="spellEnd"/>
      <w:r w:rsidRPr="008E05BE">
        <w:t xml:space="preserve"> for </w:t>
      </w:r>
      <w:proofErr w:type="spellStart"/>
      <w:r w:rsidRPr="008E05BE">
        <w:t>narration</w:t>
      </w:r>
      <w:proofErr w:type="spellEnd"/>
      <w:r w:rsidRPr="008E05BE">
        <w:t xml:space="preserve"> and </w:t>
      </w:r>
      <w:proofErr w:type="spellStart"/>
      <w:r w:rsidRPr="008E05BE">
        <w:t>symbolism</w:t>
      </w:r>
      <w:proofErr w:type="spellEnd"/>
      <w:r w:rsidRPr="008E05BE">
        <w:t xml:space="preserve"> </w:t>
      </w:r>
      <w:proofErr w:type="spellStart"/>
      <w:r w:rsidRPr="008E05BE">
        <w:t>is</w:t>
      </w:r>
      <w:proofErr w:type="spellEnd"/>
      <w:r w:rsidRPr="008E05BE">
        <w:t xml:space="preserve"> </w:t>
      </w:r>
      <w:proofErr w:type="spellStart"/>
      <w:r w:rsidRPr="008E05BE">
        <w:t>verifiable</w:t>
      </w:r>
      <w:proofErr w:type="spellEnd"/>
      <w:r w:rsidRPr="008E05BE">
        <w:t xml:space="preserve"> in </w:t>
      </w:r>
      <w:proofErr w:type="spellStart"/>
      <w:r w:rsidRPr="008E05BE">
        <w:t>all</w:t>
      </w:r>
      <w:proofErr w:type="spellEnd"/>
      <w:r w:rsidRPr="008E05BE">
        <w:t xml:space="preserve"> </w:t>
      </w:r>
      <w:proofErr w:type="spellStart"/>
      <w:r w:rsidR="00A872EF">
        <w:t>her</w:t>
      </w:r>
      <w:proofErr w:type="spellEnd"/>
      <w:r w:rsidR="00A872EF">
        <w:t xml:space="preserve"> production</w:t>
      </w:r>
      <w:proofErr w:type="gramEnd"/>
      <w:r w:rsidR="00A872EF">
        <w:t xml:space="preserve">. In painting, </w:t>
      </w:r>
      <w:proofErr w:type="spellStart"/>
      <w:r w:rsidR="00A872EF">
        <w:t>she</w:t>
      </w:r>
      <w:proofErr w:type="spellEnd"/>
      <w:r w:rsidR="00A872EF">
        <w:t xml:space="preserve"> </w:t>
      </w:r>
      <w:r w:rsidRPr="008E05BE">
        <w:t xml:space="preserve">focus on a </w:t>
      </w:r>
      <w:proofErr w:type="spellStart"/>
      <w:r w:rsidRPr="008E05BE">
        <w:t>poetical</w:t>
      </w:r>
      <w:proofErr w:type="spellEnd"/>
      <w:r w:rsidRPr="008E05BE">
        <w:t xml:space="preserve"> and </w:t>
      </w:r>
      <w:proofErr w:type="spellStart"/>
      <w:r w:rsidRPr="008E05BE">
        <w:t>existential</w:t>
      </w:r>
      <w:proofErr w:type="spellEnd"/>
      <w:r w:rsidRPr="008E05BE">
        <w:t xml:space="preserve"> </w:t>
      </w:r>
      <w:proofErr w:type="spellStart"/>
      <w:r w:rsidRPr="008E05BE">
        <w:t>dimension</w:t>
      </w:r>
      <w:proofErr w:type="spellEnd"/>
      <w:r w:rsidRPr="008E05BE">
        <w:t xml:space="preserve">. </w:t>
      </w:r>
      <w:proofErr w:type="spellStart"/>
      <w:proofErr w:type="gramStart"/>
      <w:r w:rsidR="00A872EF">
        <w:t>She’s</w:t>
      </w:r>
      <w:proofErr w:type="spellEnd"/>
      <w:r w:rsidR="00A872EF">
        <w:t xml:space="preserve"> </w:t>
      </w:r>
      <w:proofErr w:type="spellStart"/>
      <w:r w:rsidR="00A872EF">
        <w:t>interested</w:t>
      </w:r>
      <w:proofErr w:type="spellEnd"/>
      <w:r w:rsidR="00A872EF">
        <w:t xml:space="preserve"> in the </w:t>
      </w:r>
      <w:bookmarkStart w:id="0" w:name="_GoBack"/>
      <w:bookmarkEnd w:id="0"/>
      <w:proofErr w:type="spellStart"/>
      <w:r w:rsidRPr="008E05BE">
        <w:t>transcendental</w:t>
      </w:r>
      <w:proofErr w:type="spellEnd"/>
      <w:r w:rsidRPr="008E05BE">
        <w:t xml:space="preserve"> </w:t>
      </w:r>
      <w:proofErr w:type="spellStart"/>
      <w:r w:rsidRPr="008E05BE">
        <w:t>dimension</w:t>
      </w:r>
      <w:proofErr w:type="spellEnd"/>
      <w:r w:rsidRPr="008E05BE">
        <w:t xml:space="preserve"> of human </w:t>
      </w:r>
      <w:proofErr w:type="spellStart"/>
      <w:r w:rsidRPr="008E05BE">
        <w:t>being</w:t>
      </w:r>
      <w:proofErr w:type="spellEnd"/>
      <w:r w:rsidRPr="008E05BE">
        <w:t xml:space="preserve"> and the </w:t>
      </w:r>
      <w:proofErr w:type="spellStart"/>
      <w:r w:rsidRPr="008E05BE">
        <w:t>relativism</w:t>
      </w:r>
      <w:proofErr w:type="spellEnd"/>
      <w:r w:rsidRPr="008E05BE">
        <w:t xml:space="preserve"> of </w:t>
      </w:r>
      <w:proofErr w:type="spellStart"/>
      <w:r w:rsidRPr="008E05BE">
        <w:t>his</w:t>
      </w:r>
      <w:proofErr w:type="spellEnd"/>
      <w:r w:rsidRPr="008E05BE">
        <w:t xml:space="preserve"> </w:t>
      </w:r>
      <w:proofErr w:type="spellStart"/>
      <w:r w:rsidRPr="008E05BE">
        <w:t>perception</w:t>
      </w:r>
      <w:proofErr w:type="spellEnd"/>
      <w:r w:rsidRPr="008E05BE">
        <w:t xml:space="preserve"> of life and </w:t>
      </w:r>
      <w:proofErr w:type="spellStart"/>
      <w:r w:rsidRPr="008E05BE">
        <w:t>things</w:t>
      </w:r>
      <w:proofErr w:type="spellEnd"/>
      <w:proofErr w:type="gramEnd"/>
      <w:r w:rsidRPr="008E05BE">
        <w:t xml:space="preserve">. </w:t>
      </w:r>
      <w:proofErr w:type="spellStart"/>
      <w:proofErr w:type="gramStart"/>
      <w:r w:rsidR="00A872EF">
        <w:t>Therefore</w:t>
      </w:r>
      <w:proofErr w:type="spellEnd"/>
      <w:r w:rsidR="00A872EF">
        <w:t xml:space="preserve"> </w:t>
      </w:r>
      <w:r w:rsidRPr="008E05BE">
        <w:t xml:space="preserve"> </w:t>
      </w:r>
      <w:proofErr w:type="spellStart"/>
      <w:r w:rsidRPr="008E05BE">
        <w:t>she</w:t>
      </w:r>
      <w:proofErr w:type="spellEnd"/>
      <w:r w:rsidRPr="008E05BE">
        <w:t xml:space="preserve"> </w:t>
      </w:r>
      <w:proofErr w:type="spellStart"/>
      <w:r w:rsidRPr="008E05BE">
        <w:t>uses</w:t>
      </w:r>
      <w:proofErr w:type="spellEnd"/>
      <w:r w:rsidRPr="008E05BE">
        <w:t xml:space="preserve"> </w:t>
      </w:r>
      <w:proofErr w:type="spellStart"/>
      <w:r w:rsidRPr="008E05BE">
        <w:t>mainly</w:t>
      </w:r>
      <w:proofErr w:type="spellEnd"/>
      <w:r w:rsidRPr="008E05BE">
        <w:t xml:space="preserve"> figurative images, an </w:t>
      </w:r>
      <w:proofErr w:type="spellStart"/>
      <w:r w:rsidRPr="008E05BE">
        <w:t>ancient</w:t>
      </w:r>
      <w:proofErr w:type="spellEnd"/>
      <w:r w:rsidRPr="008E05BE">
        <w:t xml:space="preserve"> </w:t>
      </w:r>
      <w:proofErr w:type="spellStart"/>
      <w:r w:rsidRPr="008E05BE">
        <w:t>conception</w:t>
      </w:r>
      <w:proofErr w:type="spellEnd"/>
      <w:r w:rsidRPr="008E05BE">
        <w:t xml:space="preserve"> of painting, </w:t>
      </w:r>
      <w:proofErr w:type="spellStart"/>
      <w:r w:rsidRPr="008E05BE">
        <w:t>really</w:t>
      </w:r>
      <w:proofErr w:type="spellEnd"/>
      <w:r w:rsidRPr="008E05BE">
        <w:t xml:space="preserve"> </w:t>
      </w:r>
      <w:proofErr w:type="spellStart"/>
      <w:r w:rsidRPr="008E05BE">
        <w:t>close</w:t>
      </w:r>
      <w:proofErr w:type="spellEnd"/>
      <w:r w:rsidRPr="008E05BE">
        <w:t xml:space="preserve"> to </w:t>
      </w:r>
      <w:proofErr w:type="spellStart"/>
      <w:r w:rsidRPr="008E05BE">
        <w:t>craft</w:t>
      </w:r>
      <w:proofErr w:type="spellEnd"/>
      <w:r w:rsidRPr="008E05BE">
        <w:t xml:space="preserve"> and </w:t>
      </w:r>
      <w:proofErr w:type="spellStart"/>
      <w:r w:rsidRPr="008E05BE">
        <w:t>also</w:t>
      </w:r>
      <w:proofErr w:type="spellEnd"/>
      <w:r w:rsidRPr="008E05BE">
        <w:t xml:space="preserve"> </w:t>
      </w:r>
      <w:proofErr w:type="spellStart"/>
      <w:r w:rsidRPr="008E05BE">
        <w:t>willing</w:t>
      </w:r>
      <w:proofErr w:type="spellEnd"/>
      <w:r w:rsidRPr="008E05BE">
        <w:t xml:space="preserve"> of </w:t>
      </w:r>
      <w:proofErr w:type="spellStart"/>
      <w:r w:rsidRPr="008E05BE">
        <w:t>being</w:t>
      </w:r>
      <w:proofErr w:type="spellEnd"/>
      <w:r w:rsidRPr="008E05BE">
        <w:t xml:space="preserve"> </w:t>
      </w:r>
      <w:proofErr w:type="spellStart"/>
      <w:r w:rsidRPr="008E05BE">
        <w:t>actual</w:t>
      </w:r>
      <w:proofErr w:type="spellEnd"/>
      <w:r w:rsidRPr="008E05BE">
        <w:t xml:space="preserve"> and </w:t>
      </w:r>
      <w:proofErr w:type="spellStart"/>
      <w:proofErr w:type="gramEnd"/>
      <w:r w:rsidRPr="008E05BE">
        <w:t>vibrating</w:t>
      </w:r>
      <w:proofErr w:type="spellEnd"/>
      <w:r w:rsidRPr="008E05BE">
        <w:t>.</w:t>
      </w:r>
    </w:p>
    <w:sectPr w:rsidR="008E05BE" w:rsidSect="005C222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BE"/>
    <w:rsid w:val="0019666D"/>
    <w:rsid w:val="005A626D"/>
    <w:rsid w:val="005C2229"/>
    <w:rsid w:val="008E05BE"/>
    <w:rsid w:val="00A872EF"/>
    <w:rsid w:val="00F2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14944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62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2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A62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62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5A62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62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ont112">
    <w:name w:val="font112"/>
    <w:rsid w:val="005A626D"/>
    <w:rPr>
      <w:rFonts w:ascii="宋体" w:eastAsia="宋体" w:hAnsi="宋体" w:cs="宋体" w:hint="eastAsia"/>
      <w:i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62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2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A62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62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5A62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62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ont112">
    <w:name w:val="font112"/>
    <w:rsid w:val="005A626D"/>
    <w:rPr>
      <w:rFonts w:ascii="宋体" w:eastAsia="宋体" w:hAnsi="宋体" w:cs="宋体" w:hint="eastAsia"/>
      <w:i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368</Words>
  <Characters>2104</Characters>
  <Application>Microsoft Macintosh Word</Application>
  <DocSecurity>0</DocSecurity>
  <Lines>17</Lines>
  <Paragraphs>4</Paragraphs>
  <ScaleCrop>false</ScaleCrop>
  <Company>.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. .</cp:lastModifiedBy>
  <cp:revision>4</cp:revision>
  <dcterms:created xsi:type="dcterms:W3CDTF">2018-01-02T12:50:00Z</dcterms:created>
  <dcterms:modified xsi:type="dcterms:W3CDTF">2018-01-17T09:36:00Z</dcterms:modified>
</cp:coreProperties>
</file>