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9" w:rsidRDefault="009E17B9"/>
    <w:tbl>
      <w:tblPr>
        <w:tblW w:w="42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269"/>
      </w:tblGrid>
      <w:tr w:rsidR="007F5399" w:rsidRPr="007F539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Arte Contemporaneo Internazionale in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Argentina-Mostra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intinerante-</w:t>
            </w:r>
            <w:proofErr w:type="spellEnd"/>
          </w:p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Dal 13 novembre al 18 dicembre 2009</w:t>
            </w:r>
          </w:p>
          <w:p w:rsidR="00D563E0" w:rsidRPr="00D2539E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Baraka-Argentina-</w:t>
            </w:r>
          </w:p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</w:p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Arte Contemporaneo Internazionale in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Argentina-Mostra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intinerante-</w:t>
            </w:r>
            <w:proofErr w:type="spellEnd"/>
          </w:p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Dal 4 settembre al 2 ottobre 2009</w:t>
            </w:r>
          </w:p>
          <w:p w:rsid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Centro Culturale Provinciale Teatro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Ideal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,Ciudad de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Venado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Tuerto</w:t>
            </w:r>
            <w:proofErr w:type="spellEnd"/>
          </w:p>
          <w:p w:rsidR="00D563E0" w:rsidRPr="00D563E0" w:rsidRDefault="00D563E0" w:rsidP="00D563E0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Santa Fe Argentina.</w:t>
            </w:r>
          </w:p>
          <w:p w:rsidR="00D2539E" w:rsidRDefault="00D2539E" w:rsidP="00D2539E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</w:p>
          <w:p w:rsidR="00D2539E" w:rsidRDefault="00D2539E" w:rsidP="00D2539E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ARTE CONTEMPORANEA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INTERNAZIONALE-Museum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the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Americas</w:t>
            </w:r>
            <w:proofErr w:type="spellEnd"/>
          </w:p>
          <w:p w:rsidR="00D2539E" w:rsidRPr="00D2539E" w:rsidRDefault="00D2539E" w:rsidP="00D2539E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10 al 24 Luglio 2009-MIAMI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–DORAL-United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States</w:t>
            </w:r>
            <w:proofErr w:type="spellEnd"/>
          </w:p>
          <w:p w:rsidR="00D2539E" w:rsidRPr="00D2539E" w:rsidRDefault="00D2539E" w:rsidP="00D2539E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</w:p>
          <w:p w:rsidR="00116ADC" w:rsidRDefault="00116ADC" w:rsidP="00116ADC">
            <w:pPr>
              <w:pStyle w:val="Paragrafoelenco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KUNSTART 09-Galleria Gaudi di Madrid</w:t>
            </w:r>
          </w:p>
          <w:p w:rsidR="00116ADC" w:rsidRPr="00116ADC" w:rsidRDefault="00116ADC" w:rsidP="00116ADC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en-US" w:eastAsia="it-IT"/>
              </w:rPr>
            </w:pPr>
            <w:r w:rsidRPr="00116ADC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en-US" w:eastAsia="it-IT"/>
              </w:rPr>
              <w:t>6th International art fair of Bolzano 21 maggio-24 maggio 2009</w:t>
            </w:r>
          </w:p>
          <w:p w:rsidR="00116ADC" w:rsidRPr="00116ADC" w:rsidRDefault="00116ADC" w:rsidP="00116ADC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en-US" w:eastAsia="it-IT"/>
              </w:rPr>
            </w:pPr>
          </w:p>
          <w:p w:rsidR="009E17B9" w:rsidRDefault="009E17B9" w:rsidP="0081457A">
            <w:pPr>
              <w:pStyle w:val="Paragrafoelenco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ARTE GENOVA -2009-Galleria Gaudi di Madrid</w:t>
            </w:r>
            <w:r w:rsidR="00D35130"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Fiera di Genova 27 FEBBRAIO-2 Marzo 2009 </w:t>
            </w:r>
          </w:p>
          <w:p w:rsidR="0081457A" w:rsidRPr="0081457A" w:rsidRDefault="0081457A" w:rsidP="0081457A">
            <w:pPr>
              <w:pStyle w:val="Paragrafoelenco"/>
              <w:spacing w:before="100" w:beforeAutospacing="1" w:after="100" w:afterAutospacing="1" w:line="240" w:lineRule="auto"/>
              <w:ind w:left="785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</w:p>
          <w:p w:rsidR="00D35130" w:rsidRPr="0081457A" w:rsidRDefault="009E17B9" w:rsidP="0081457A">
            <w:pPr>
              <w:pStyle w:val="Paragrafoelenco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</w:pPr>
            <w:r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Mini Personali”Artisti scelti”</w:t>
            </w:r>
            <w:r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7 al 19 Febbraio 2009</w:t>
            </w:r>
            <w:r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Galleria Modigliani  MILANO</w:t>
            </w:r>
            <w:r w:rsidR="004B10FB"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                                             </w:t>
            </w:r>
            <w:r w:rsidR="00D35130" w:rsidRPr="0081457A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 </w:t>
            </w:r>
            <w:r w:rsidRPr="00814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                    </w:t>
            </w:r>
          </w:p>
          <w:p w:rsidR="00D35130" w:rsidRPr="004B10FB" w:rsidRDefault="00D35130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THE DREAMERS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24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al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2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5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Gennaio 2009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-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Galleria Rosso Cinabro –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r w:rsidR="004B10FB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ROMA                                                                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</w:p>
          <w:p w:rsidR="004B10FB" w:rsidRPr="004B10FB" w:rsidRDefault="004B10FB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 VISIONI PROFONDE                                                                    dal 28 Giugno al 17 Agosto 2008                                                                  Forte di Bard AOSTA                                                                                                        .</w:t>
            </w:r>
          </w:p>
          <w:p w:rsidR="004B10FB" w:rsidRPr="004B10FB" w:rsidRDefault="004B10FB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X AMPASILAVA                                                                               dal 5 al 12 Aprile 2008                                                                    Museo Maggi ‘900 G.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Bargellini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BOLOGNA                                                     .</w:t>
            </w:r>
          </w:p>
          <w:p w:rsidR="004B10FB" w:rsidRPr="00D35130" w:rsidRDefault="004B10FB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 TRASCORSI FORMATIVI                                                                       dal 11 al 31 Marzo 2008                                                                                    Banca Sella Via dei mille FIRENZE                                                                .</w:t>
            </w:r>
          </w:p>
          <w:p w:rsidR="00D35130" w:rsidRPr="00D35130" w:rsidRDefault="00D35130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 TRASCORSI FORMATIVI                                                            dal 9 al 30 Gennaio 2008                                                                              Banca Sella Via Massarenti 416 BOLOGNA                                                   .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</w:p>
          <w:p w:rsidR="00D35130" w:rsidRPr="00D35130" w:rsidRDefault="00D35130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PITTURA CONTEMPORANEA VALDOSTANA                                            dal 5 Gennaio al 5 Febbraio  2008                                                                  Salone le murasse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Verres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AOSTA                                                         .</w:t>
            </w:r>
          </w:p>
          <w:p w:rsidR="00D35130" w:rsidRPr="00D35130" w:rsidRDefault="00D35130" w:rsidP="00D35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Personale TRASCORSI FORMATIVI                                                                     dal 6 al 30 novembre 2007                                                                             Banca Sella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p.zza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San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giovanni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di Dio 14 a/b ROMA                                       .                                     </w:t>
            </w:r>
          </w:p>
          <w:p w:rsidR="007E2EAE" w:rsidRPr="00DF7C77" w:rsidRDefault="00DF7C77" w:rsidP="00DF7C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I colori d'Italia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1 al 15 settembre 2007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Espace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Arsinoe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Galleria D'Arte -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3, rue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Tholozè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- 75018 PARIGI 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                    .</w:t>
            </w:r>
          </w:p>
          <w:p w:rsidR="007F5399" w:rsidRPr="007F5399" w:rsidRDefault="007F5399" w:rsidP="007E2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I colori d'Italia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1 al 15 settembre 2007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lastRenderedPageBreak/>
              <w:t>Espace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Arsinoe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Galleria D'Arte - 3, rue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Tholozè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- 75018 PARIGI   </w:t>
            </w:r>
          </w:p>
          <w:p w:rsidR="007F5399" w:rsidRPr="007F5399" w:rsidRDefault="00FD1CB2" w:rsidP="00FD1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          </w:t>
            </w:r>
            <w:r w:rsidR="007F5399"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dal 20 marzo al 1 aprile 2007</w:t>
            </w:r>
            <w:r w:rsidR="007F5399"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          </w:t>
            </w:r>
            <w:r w:rsidR="007F5399"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Sala mostre del parco della Villa Tesoriera di Torino   </w:t>
            </w:r>
          </w:p>
          <w:p w:rsidR="007F5399" w:rsidRPr="007F5399" w:rsidRDefault="007F5399" w:rsidP="007F53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dal 26 settembre al 25 ottobre 2006.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SPAZIOARDO in Via Formentini, 14  Milano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Personale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4 Maggio al 1 Giugno 2006 galleria del club 'Rondò dei Pini'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in via Casanova - Monza. </w:t>
            </w:r>
          </w:p>
          <w:p w:rsidR="007F5399" w:rsidRPr="007F5399" w:rsidRDefault="007F5399" w:rsidP="007F5399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6 Aprile al 4 Maggio 2006 presso galleria del club '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Onefit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'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in via Sempione - Monza. </w:t>
            </w:r>
          </w:p>
          <w:p w:rsidR="007F5399" w:rsidRPr="007F5399" w:rsidRDefault="007F5399" w:rsidP="007F5399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I(n)soliti fiori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dal 11 Marzo al 2 Aprile 2006 presso il '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Rocksibar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' di Aosta </w:t>
            </w:r>
          </w:p>
          <w:p w:rsidR="007F5399" w:rsidRPr="007F5399" w:rsidRDefault="007F5399" w:rsidP="007F53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'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Artexpo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New York' (la più grande fiera d'arte del mondo)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2 al 6 Marzo 2006 presso il 'Jacob K.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Javits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Center' di New York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e ad Atlanta a settembre (2006)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  </w:t>
            </w:r>
          </w:p>
          <w:p w:rsidR="007F5399" w:rsidRPr="007F5399" w:rsidRDefault="007F5399" w:rsidP="007F53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Manuel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Riccardi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e Roberto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Pellin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Timeles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Identity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Zona autoporto,  Pollein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7 dicembre 2005 al 8 gennaio 2006 </w:t>
            </w:r>
          </w:p>
          <w:p w:rsidR="007F5399" w:rsidRPr="007F5399" w:rsidRDefault="007F5399" w:rsidP="007F53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Salle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Felix Merlot - Gallerie d'Art "MAISON PERRIER DE LA BATHIE –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Conflans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 Francia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9 Luglio al 7 Agosto 2005 </w:t>
            </w:r>
          </w:p>
          <w:p w:rsidR="007F5399" w:rsidRPr="007F5399" w:rsidRDefault="007F5399" w:rsidP="007F53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Mostra Collettiva Artisti Valdostani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Saletta Comunale di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7 Luglio al 19 Luglio 2005 </w:t>
            </w:r>
          </w:p>
          <w:p w:rsidR="007F5399" w:rsidRPr="007F5399" w:rsidRDefault="007F5399" w:rsidP="007F53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Concorso Nazionale "IL CICLISMO" 88° Tappa del Giro d'Italia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27 Maggio 2005 Chieri (TO) </w:t>
            </w:r>
          </w:p>
          <w:p w:rsidR="007F5399" w:rsidRPr="007F5399" w:rsidRDefault="007F5399" w:rsidP="007F53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t>(RI)Tratti interiori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Zona autoporto - Pollein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21 marzo al 3 aprile 2004 </w:t>
            </w:r>
          </w:p>
          <w:p w:rsidR="007F5399" w:rsidRPr="007F5399" w:rsidRDefault="007F5399" w:rsidP="007F53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Manuel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Riccardi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, Cristina Ottavio, Roberta Pancera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GEMINE:MUSE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Percorsi inediti attraverso la conoscenza del patrimonio culturale europeo in 36 musei di 9 paesi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Un dialogo tra l'arte antica e 106 artisti contemporanei.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CHIOSTRO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SANT'ORSO -  Via Sant’Orso -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20 novembre 2004 al 30 gennaio 2005 </w:t>
            </w:r>
          </w:p>
          <w:p w:rsidR="007F5399" w:rsidRPr="007F5399" w:rsidRDefault="007F5399" w:rsidP="007F53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8 Artisti del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G.A.I.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t>Il Cappello Del Mago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Mostra d' arte multimediale  -Saletta comunale di Aosta - Via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Xavier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lastRenderedPageBreak/>
              <w:t>Maistre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dal 27 novembre 2004 al 30 gennaio 2005 </w:t>
            </w:r>
          </w:p>
          <w:p w:rsidR="007F5399" w:rsidRPr="007F5399" w:rsidRDefault="007F5399" w:rsidP="007F53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t>Riempire uno spazio vuoto</w:t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br/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Galleria Commerciale LES CORBEILLES - zona autoporto - Pollein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14 ottobre 2004 a gennaio 2005 </w:t>
            </w:r>
          </w:p>
          <w:p w:rsidR="007F5399" w:rsidRPr="007F5399" w:rsidRDefault="007F5399" w:rsidP="007F53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Esposizione collettiva di giovani artisti valdostani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Sala Monte Rosa Centro Congressi -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Grand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Hotel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Billia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Saint Vincent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11 - 16 ottobre 2004 </w:t>
            </w:r>
          </w:p>
          <w:p w:rsidR="007F5399" w:rsidRPr="007F5399" w:rsidRDefault="007F5399" w:rsidP="007F539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Concorso "</w:t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t>Che bambola sei..."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Biblioteca Regionale - Via Torre del lebbroso -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20 - 30 settembre 2004 </w:t>
            </w:r>
          </w:p>
          <w:p w:rsidR="007F5399" w:rsidRPr="007F5399" w:rsidRDefault="007F5399" w:rsidP="007F539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La Piccola Montmartre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Saint Vincent 15 Agosto 2004 </w:t>
            </w:r>
          </w:p>
          <w:p w:rsidR="007F5399" w:rsidRPr="007F5399" w:rsidRDefault="007F5399" w:rsidP="007F539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Artisti Valdostani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Maison de la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Grivola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Cogne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26 luglio - 1 agosto 2004 </w:t>
            </w:r>
          </w:p>
          <w:p w:rsidR="007F5399" w:rsidRPr="007F5399" w:rsidRDefault="007F5399" w:rsidP="007F539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Personale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Il Deforme Armonioso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Maison de la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Grivola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-P.zza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Chanoux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Cogne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19 - 25 luglio 2004 </w:t>
            </w:r>
          </w:p>
          <w:p w:rsidR="007F5399" w:rsidRPr="007F5399" w:rsidRDefault="007F5399" w:rsidP="007F539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Collettiva Artisti Valdostani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Torre dei Signori Aosta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13 22 Giugno 2004 </w:t>
            </w:r>
          </w:p>
          <w:p w:rsidR="007F5399" w:rsidRPr="007F5399" w:rsidRDefault="007F5399" w:rsidP="007F539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Premio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Agazzi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2004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Esposizione Concorso Nazionale. Presso Scuole Medie Statali di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Mepello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(BG)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30 Aprile - 2 Maggio 2004 </w:t>
            </w:r>
          </w:p>
          <w:p w:rsidR="007F5399" w:rsidRPr="007F5399" w:rsidRDefault="007F5399" w:rsidP="007F539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Galerie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Le Patio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Salon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d¹Art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Mediterranee 2004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Mandelieu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Cannes (France)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19 / 24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Mars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2004 </w:t>
            </w:r>
          </w:p>
          <w:p w:rsidR="007F5399" w:rsidRPr="007F5399" w:rsidRDefault="007F5399" w:rsidP="007F539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Premio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OpenArt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2004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>Sala del Bramante Piazza del popolo Roma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29/30/31 gennaio 2004 </w:t>
            </w:r>
          </w:p>
          <w:p w:rsidR="007F5399" w:rsidRPr="007F5399" w:rsidRDefault="007F5399" w:rsidP="007F539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ACEA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federaciò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international d'artistes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plàstics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br/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Diploma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en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motiu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del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Ier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Salò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International de Petit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Format,Barcellona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br/>
              <w:t xml:space="preserve">2003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PREMIo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: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Menciò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d'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>Honor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val="fr-FR" w:eastAsia="it-IT"/>
              </w:rPr>
              <w:t xml:space="preserve"> </w:t>
            </w:r>
          </w:p>
          <w:p w:rsidR="007F5399" w:rsidRPr="007F5399" w:rsidRDefault="007F5399" w:rsidP="007F539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VIII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Certament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jòvenes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pintores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FUNDASION GACETA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Sala de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Exposicionnes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de la Salina c/San Pablo Salamanca Spagna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br/>
              <w:t xml:space="preserve">dal 20 novembre al 7 dicembre 2003 con l' opera LA FEDE </w:t>
            </w:r>
          </w:p>
          <w:p w:rsidR="007F5399" w:rsidRPr="007F5399" w:rsidRDefault="007F5399" w:rsidP="007F539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Esposizione collettiva associazione artisti valdostani dal 15 al 29 ottobre 2003 saletta comunale Aosta. </w:t>
            </w:r>
          </w:p>
          <w:p w:rsidR="007F5399" w:rsidRPr="007F5399" w:rsidRDefault="007F5399" w:rsidP="007F539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lastRenderedPageBreak/>
              <w:t xml:space="preserve">L'opera Il ritorno nelle acque della Venere ha ricevuto premio di riconoscimento al 21° concorso nazionale di pittura contemporanea del Comune di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Trivero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dal 28 settembre al 12 ottobre. </w:t>
            </w:r>
          </w:p>
          <w:p w:rsidR="007F5399" w:rsidRPr="007F5399" w:rsidRDefault="007F5399" w:rsidP="007F539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L' opera Il Bosco Stregato è stato selezionato dalla Giuria del premio internazionale di arte visive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Expoarte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e parteciperà all'esposizione che verrà allestita nelle sale del Museo Civico di Arte Contemporanea di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Albissola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Marina Savona dall'1 al 23 novembre 2003. </w:t>
            </w:r>
          </w:p>
          <w:p w:rsidR="007F5399" w:rsidRPr="007F5399" w:rsidRDefault="007F5399" w:rsidP="007F539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Riccardi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Manuel è stato ammesso al 2° CONCORSO INTERNAZIONALE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PITTURA CITTA'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AOSTA Premio Rolando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Robino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DAL 12 AL 20 LUGLIO 2003 con l'opera LA COESISTENZA. </w:t>
            </w:r>
          </w:p>
          <w:p w:rsidR="007F5399" w:rsidRPr="007F5399" w:rsidRDefault="007F5399" w:rsidP="007F539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1° agosto al 1° settembre 2003 presso la Cassa di Risparmio di Ferrara - Viale Cavour n. 70/76 - Ferrara - Mostra Personale </w:t>
            </w:r>
          </w:p>
          <w:p w:rsidR="007F5399" w:rsidRPr="007F5399" w:rsidRDefault="007F5399" w:rsidP="007F539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2 luglio al 10 agosto 2003 presso 'Maison Perrier de la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Bathie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' -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Albertville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La Palette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Albertvilloise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-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Exposition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d'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été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sur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le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thème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de l'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évasion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. Mostra Collettiva. </w:t>
            </w:r>
          </w:p>
          <w:p w:rsidR="007F5399" w:rsidRPr="007F5399" w:rsidRDefault="007F5399" w:rsidP="007F539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5 al 28 Settembre 2003 presso il Museo Vittoriano, "Ala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Brasini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", Via dei Fori Imperiali -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Arce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Capitolana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, Piazza Venezia - ROMA. Biennale d' arte contemporanea -"Ippolito Caffi"- </w:t>
            </w:r>
          </w:p>
          <w:p w:rsidR="007F5399" w:rsidRPr="007F5399" w:rsidRDefault="007F5399" w:rsidP="007F539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GALLERIA D'ARTE "SALA BARNA" GRUPPO BATIK ART - BARCELLONA _ MIAMI XXX ANNIVERSARIO BATIK Dal 12 Maggio al 30 Maggio 2003 c/so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eusebio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57 Barcellona Spagna </w:t>
            </w:r>
          </w:p>
          <w:p w:rsidR="007F5399" w:rsidRPr="007F5399" w:rsidRDefault="007F5399" w:rsidP="007F539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Collettiva TORRE DEI SIGNORI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SANCTI URSI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AOSTA PIAZZA PORTA PRETORIA DAL 9 AL 18 MAGGIO 2003 COLLETTIVA ASSOCIAZIONE ARTISTI VALDOSTANI </w:t>
            </w:r>
          </w:p>
          <w:p w:rsidR="007F5399" w:rsidRPr="007F5399" w:rsidRDefault="007F5399" w:rsidP="007F539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7 al 21 Marzo 2003 presso la saletta comunale di Aosta: </w:t>
            </w:r>
          </w:p>
          <w:p w:rsidR="007F5399" w:rsidRPr="007F5399" w:rsidRDefault="007F5399" w:rsidP="007F539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</w:t>
            </w:r>
            <w:r w:rsidRPr="007F5399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4"/>
                <w:lang w:eastAsia="it-IT"/>
              </w:rPr>
              <w:t xml:space="preserve">Ricerca DA(r)Te </w:t>
            </w: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Mostra personale. </w:t>
            </w:r>
          </w:p>
          <w:p w:rsidR="007F5399" w:rsidRPr="007F5399" w:rsidRDefault="007F5399" w:rsidP="007F539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Dal 2 al 24 Novembre 2002 presso il Museo di Arte Contemporanea di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Abissola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Marina(SV). Premio "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Espoarte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2002". Manuel </w:t>
            </w:r>
            <w:proofErr w:type="spellStart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>Riccardi</w:t>
            </w:r>
            <w:proofErr w:type="spellEnd"/>
            <w:r w:rsidRPr="007F5399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it-IT"/>
              </w:rPr>
              <w:t xml:space="preserve"> parteciperà all' esposizione con alcuni dei suoi lavori, tra i quali "Vedere oltre" (cm 100x70) selezionata dalla giuria per il concorso. </w:t>
            </w:r>
          </w:p>
        </w:tc>
      </w:tr>
    </w:tbl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Verdana" w:eastAsia="Times New Roman" w:hAnsi="Verdana" w:cs="Times New Roman"/>
          <w:b/>
          <w:bCs/>
          <w:color w:val="333333"/>
          <w:sz w:val="20"/>
          <w:szCs w:val="24"/>
          <w:lang w:eastAsia="it-IT"/>
        </w:rPr>
        <w:lastRenderedPageBreak/>
        <w:t xml:space="preserve">  </w:t>
      </w:r>
    </w:p>
    <w:p w:rsidR="007F5399" w:rsidRPr="007F5399" w:rsidRDefault="007F5399" w:rsidP="007F5399">
      <w:pPr>
        <w:widowControl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Verdana" w:eastAsia="Times New Roman" w:hAnsi="Verdana" w:cs="Times New Roman"/>
          <w:color w:val="333333"/>
          <w:sz w:val="20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lastRenderedPageBreak/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7F5399" w:rsidRPr="007F5399" w:rsidRDefault="007F5399" w:rsidP="007F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F5399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  </w:t>
      </w:r>
    </w:p>
    <w:p w:rsidR="002F56F1" w:rsidRDefault="002F56F1"/>
    <w:sectPr w:rsidR="002F56F1" w:rsidSect="002F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486"/>
    <w:multiLevelType w:val="multilevel"/>
    <w:tmpl w:val="500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6498A"/>
    <w:multiLevelType w:val="multilevel"/>
    <w:tmpl w:val="F24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40EC8"/>
    <w:multiLevelType w:val="multilevel"/>
    <w:tmpl w:val="6E8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6444A"/>
    <w:multiLevelType w:val="multilevel"/>
    <w:tmpl w:val="06A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8C5387"/>
    <w:multiLevelType w:val="multilevel"/>
    <w:tmpl w:val="36E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66259"/>
    <w:multiLevelType w:val="multilevel"/>
    <w:tmpl w:val="7C7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15908"/>
    <w:multiLevelType w:val="multilevel"/>
    <w:tmpl w:val="873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F1703"/>
    <w:multiLevelType w:val="multilevel"/>
    <w:tmpl w:val="03D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4E0381"/>
    <w:multiLevelType w:val="multilevel"/>
    <w:tmpl w:val="529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CD3B5E"/>
    <w:multiLevelType w:val="multilevel"/>
    <w:tmpl w:val="75A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46F1F"/>
    <w:multiLevelType w:val="multilevel"/>
    <w:tmpl w:val="7278D508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11">
    <w:nsid w:val="226230A1"/>
    <w:multiLevelType w:val="multilevel"/>
    <w:tmpl w:val="7F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5654B6"/>
    <w:multiLevelType w:val="multilevel"/>
    <w:tmpl w:val="FB22D83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2116AF"/>
    <w:multiLevelType w:val="multilevel"/>
    <w:tmpl w:val="F05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9052A1"/>
    <w:multiLevelType w:val="multilevel"/>
    <w:tmpl w:val="774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9A4522"/>
    <w:multiLevelType w:val="multilevel"/>
    <w:tmpl w:val="D2F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4466A4"/>
    <w:multiLevelType w:val="multilevel"/>
    <w:tmpl w:val="D5E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413437"/>
    <w:multiLevelType w:val="multilevel"/>
    <w:tmpl w:val="9CB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337E61"/>
    <w:multiLevelType w:val="multilevel"/>
    <w:tmpl w:val="5BD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F273EF"/>
    <w:multiLevelType w:val="multilevel"/>
    <w:tmpl w:val="EBB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4B4937"/>
    <w:multiLevelType w:val="multilevel"/>
    <w:tmpl w:val="0438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83261F"/>
    <w:multiLevelType w:val="multilevel"/>
    <w:tmpl w:val="417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AF7CF1"/>
    <w:multiLevelType w:val="multilevel"/>
    <w:tmpl w:val="DF50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11383B"/>
    <w:multiLevelType w:val="multilevel"/>
    <w:tmpl w:val="B7D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D11FA"/>
    <w:multiLevelType w:val="multilevel"/>
    <w:tmpl w:val="998C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4D1519"/>
    <w:multiLevelType w:val="multilevel"/>
    <w:tmpl w:val="4E6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AE2D9E"/>
    <w:multiLevelType w:val="multilevel"/>
    <w:tmpl w:val="989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647FB2"/>
    <w:multiLevelType w:val="multilevel"/>
    <w:tmpl w:val="FB22D83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1D42B5"/>
    <w:multiLevelType w:val="multilevel"/>
    <w:tmpl w:val="DC4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C151CC"/>
    <w:multiLevelType w:val="multilevel"/>
    <w:tmpl w:val="A55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3E5580"/>
    <w:multiLevelType w:val="multilevel"/>
    <w:tmpl w:val="BA0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0B10CC"/>
    <w:multiLevelType w:val="multilevel"/>
    <w:tmpl w:val="45C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AD5760"/>
    <w:multiLevelType w:val="multilevel"/>
    <w:tmpl w:val="6B8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B83283"/>
    <w:multiLevelType w:val="multilevel"/>
    <w:tmpl w:val="085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DB6F04"/>
    <w:multiLevelType w:val="multilevel"/>
    <w:tmpl w:val="53C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562EFE"/>
    <w:multiLevelType w:val="multilevel"/>
    <w:tmpl w:val="13F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7B0DEF"/>
    <w:multiLevelType w:val="multilevel"/>
    <w:tmpl w:val="794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0"/>
  </w:num>
  <w:num w:numId="5">
    <w:abstractNumId w:val="13"/>
  </w:num>
  <w:num w:numId="6">
    <w:abstractNumId w:val="18"/>
  </w:num>
  <w:num w:numId="7">
    <w:abstractNumId w:val="22"/>
  </w:num>
  <w:num w:numId="8">
    <w:abstractNumId w:val="32"/>
  </w:num>
  <w:num w:numId="9">
    <w:abstractNumId w:val="9"/>
  </w:num>
  <w:num w:numId="10">
    <w:abstractNumId w:val="23"/>
  </w:num>
  <w:num w:numId="11">
    <w:abstractNumId w:val="28"/>
  </w:num>
  <w:num w:numId="12">
    <w:abstractNumId w:val="31"/>
  </w:num>
  <w:num w:numId="13">
    <w:abstractNumId w:val="19"/>
  </w:num>
  <w:num w:numId="14">
    <w:abstractNumId w:val="1"/>
  </w:num>
  <w:num w:numId="15">
    <w:abstractNumId w:val="29"/>
  </w:num>
  <w:num w:numId="16">
    <w:abstractNumId w:val="3"/>
  </w:num>
  <w:num w:numId="17">
    <w:abstractNumId w:val="7"/>
  </w:num>
  <w:num w:numId="18">
    <w:abstractNumId w:val="4"/>
  </w:num>
  <w:num w:numId="19">
    <w:abstractNumId w:val="21"/>
  </w:num>
  <w:num w:numId="20">
    <w:abstractNumId w:val="33"/>
  </w:num>
  <w:num w:numId="21">
    <w:abstractNumId w:val="24"/>
  </w:num>
  <w:num w:numId="22">
    <w:abstractNumId w:val="30"/>
  </w:num>
  <w:num w:numId="23">
    <w:abstractNumId w:val="11"/>
  </w:num>
  <w:num w:numId="24">
    <w:abstractNumId w:val="17"/>
  </w:num>
  <w:num w:numId="25">
    <w:abstractNumId w:val="8"/>
  </w:num>
  <w:num w:numId="26">
    <w:abstractNumId w:val="5"/>
  </w:num>
  <w:num w:numId="27">
    <w:abstractNumId w:val="36"/>
  </w:num>
  <w:num w:numId="28">
    <w:abstractNumId w:val="6"/>
  </w:num>
  <w:num w:numId="29">
    <w:abstractNumId w:val="15"/>
  </w:num>
  <w:num w:numId="30">
    <w:abstractNumId w:val="16"/>
  </w:num>
  <w:num w:numId="31">
    <w:abstractNumId w:val="14"/>
  </w:num>
  <w:num w:numId="32">
    <w:abstractNumId w:val="35"/>
  </w:num>
  <w:num w:numId="33">
    <w:abstractNumId w:val="25"/>
  </w:num>
  <w:num w:numId="34">
    <w:abstractNumId w:val="26"/>
  </w:num>
  <w:num w:numId="35">
    <w:abstractNumId w:val="34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5399"/>
    <w:rsid w:val="00015B32"/>
    <w:rsid w:val="00116ADC"/>
    <w:rsid w:val="001E2E18"/>
    <w:rsid w:val="001F0B57"/>
    <w:rsid w:val="002F56F1"/>
    <w:rsid w:val="004B10FB"/>
    <w:rsid w:val="007E2EAE"/>
    <w:rsid w:val="007F5399"/>
    <w:rsid w:val="0081457A"/>
    <w:rsid w:val="009D4470"/>
    <w:rsid w:val="009E17B9"/>
    <w:rsid w:val="00B5716F"/>
    <w:rsid w:val="00B82C72"/>
    <w:rsid w:val="00C16928"/>
    <w:rsid w:val="00CC5B78"/>
    <w:rsid w:val="00CC6587"/>
    <w:rsid w:val="00D2539E"/>
    <w:rsid w:val="00D35130"/>
    <w:rsid w:val="00D3798A"/>
    <w:rsid w:val="00D563E0"/>
    <w:rsid w:val="00DF7C77"/>
    <w:rsid w:val="00EF2043"/>
    <w:rsid w:val="00F217D4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3">
    <w:name w:val="stile3"/>
    <w:basedOn w:val="Carpredefinitoparagrafo"/>
    <w:rsid w:val="007F5399"/>
  </w:style>
  <w:style w:type="character" w:customStyle="1" w:styleId="titolone">
    <w:name w:val="titolone"/>
    <w:basedOn w:val="Carpredefinitoparagrafo"/>
    <w:rsid w:val="007F5399"/>
  </w:style>
  <w:style w:type="character" w:styleId="Enfasigrassetto">
    <w:name w:val="Strong"/>
    <w:basedOn w:val="Carpredefinitoparagrafo"/>
    <w:uiPriority w:val="22"/>
    <w:qFormat/>
    <w:rsid w:val="007F539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11</cp:revision>
  <dcterms:created xsi:type="dcterms:W3CDTF">2009-01-19T17:22:00Z</dcterms:created>
  <dcterms:modified xsi:type="dcterms:W3CDTF">2009-11-30T19:31:00Z</dcterms:modified>
</cp:coreProperties>
</file>