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3A94D4" w14:textId="1636104A" w:rsidR="00B367BF" w:rsidRDefault="00B367BF" w:rsidP="00B367BF">
      <w:pPr>
        <w:widowControl w:val="0"/>
        <w:autoSpaceDE w:val="0"/>
        <w:autoSpaceDN w:val="0"/>
        <w:adjustRightInd w:val="0"/>
        <w:jc w:val="right"/>
        <w:rPr>
          <w:rFonts w:ascii="Century" w:hAnsi="Century" w:cs="Arial Hebrew"/>
          <w:color w:val="262626" w:themeColor="text1" w:themeTint="D9"/>
          <w:sz w:val="32"/>
          <w:szCs w:val="32"/>
        </w:rPr>
      </w:pPr>
      <w:r>
        <w:rPr>
          <w:rFonts w:ascii="Century" w:hAnsi="Century" w:cs="Arial Hebrew"/>
          <w:noProof/>
          <w:color w:val="262626" w:themeColor="text1" w:themeTint="D9"/>
          <w:sz w:val="32"/>
          <w:szCs w:val="32"/>
        </w:rPr>
        <w:drawing>
          <wp:inline distT="0" distB="0" distL="0" distR="0" wp14:anchorId="331B927E" wp14:editId="43CFBAAC">
            <wp:extent cx="3460362" cy="1737360"/>
            <wp:effectExtent l="0" t="0" r="0" b="0"/>
            <wp:docPr id="2" name="Immagine 2" descr="Macintosh HD:Users:gabrielahermarinaldo:Desktop:LOGO ELEMENTS:GH_LOGO_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abrielahermarinaldo:Desktop:LOGO ELEMENTS:GH_LOGO_TOGETHE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62210" cy="1738288"/>
                    </a:xfrm>
                    <a:prstGeom prst="rect">
                      <a:avLst/>
                    </a:prstGeom>
                    <a:noFill/>
                    <a:ln>
                      <a:noFill/>
                    </a:ln>
                  </pic:spPr>
                </pic:pic>
              </a:graphicData>
            </a:graphic>
          </wp:inline>
        </w:drawing>
      </w:r>
      <w:r>
        <w:rPr>
          <w:rFonts w:ascii="Century" w:hAnsi="Century" w:cs="Arial Hebrew"/>
          <w:color w:val="262626" w:themeColor="text1" w:themeTint="D9"/>
          <w:sz w:val="32"/>
          <w:szCs w:val="32"/>
        </w:rPr>
        <w:t xml:space="preserve">                                                                                                 </w:t>
      </w:r>
    </w:p>
    <w:p w14:paraId="406C7EA7" w14:textId="01C405E0" w:rsidR="00B367BF" w:rsidRDefault="00B367BF" w:rsidP="008A0A8B">
      <w:pPr>
        <w:widowControl w:val="0"/>
        <w:autoSpaceDE w:val="0"/>
        <w:autoSpaceDN w:val="0"/>
        <w:adjustRightInd w:val="0"/>
        <w:jc w:val="center"/>
        <w:rPr>
          <w:rFonts w:ascii="Century" w:hAnsi="Century" w:cs="Arial Hebrew"/>
          <w:color w:val="262626" w:themeColor="text1" w:themeTint="D9"/>
          <w:sz w:val="32"/>
          <w:szCs w:val="32"/>
        </w:rPr>
      </w:pPr>
    </w:p>
    <w:p w14:paraId="7F37C0A9" w14:textId="77777777" w:rsidR="00B367BF" w:rsidRPr="00B367BF" w:rsidRDefault="00B367BF" w:rsidP="00B367BF">
      <w:pPr>
        <w:widowControl w:val="0"/>
        <w:autoSpaceDE w:val="0"/>
        <w:autoSpaceDN w:val="0"/>
        <w:adjustRightInd w:val="0"/>
        <w:jc w:val="center"/>
        <w:rPr>
          <w:rFonts w:ascii="Century" w:hAnsi="Century" w:cs="Arial Hebrew"/>
          <w:color w:val="262626" w:themeColor="text1" w:themeTint="D9"/>
        </w:rPr>
      </w:pPr>
    </w:p>
    <w:p w14:paraId="73076C73" w14:textId="3DD9D487" w:rsidR="008A0A8B" w:rsidRPr="00B367BF" w:rsidRDefault="000F65DB" w:rsidP="00B367BF">
      <w:pPr>
        <w:widowControl w:val="0"/>
        <w:autoSpaceDE w:val="0"/>
        <w:autoSpaceDN w:val="0"/>
        <w:adjustRightInd w:val="0"/>
        <w:jc w:val="center"/>
        <w:rPr>
          <w:rFonts w:ascii="Century" w:hAnsi="Century" w:cs="Arial Hebrew"/>
          <w:color w:val="262626" w:themeColor="text1" w:themeTint="D9"/>
        </w:rPr>
      </w:pPr>
      <w:r w:rsidRPr="00B367BF">
        <w:rPr>
          <w:rFonts w:ascii="Century" w:hAnsi="Century" w:cs="Arial Hebrew"/>
          <w:color w:val="262626" w:themeColor="text1" w:themeTint="D9"/>
        </w:rPr>
        <w:t>GABRIELA HERMA</w:t>
      </w:r>
    </w:p>
    <w:p w14:paraId="0B311D38" w14:textId="77777777" w:rsidR="00B367BF" w:rsidRPr="00B367BF" w:rsidRDefault="00B367BF" w:rsidP="008A0A8B">
      <w:pPr>
        <w:widowControl w:val="0"/>
        <w:autoSpaceDE w:val="0"/>
        <w:autoSpaceDN w:val="0"/>
        <w:adjustRightInd w:val="0"/>
        <w:jc w:val="center"/>
        <w:rPr>
          <w:rFonts w:ascii="Century" w:hAnsi="Century" w:cs="Arial Hebrew"/>
          <w:color w:val="262626" w:themeColor="text1" w:themeTint="D9"/>
        </w:rPr>
      </w:pPr>
    </w:p>
    <w:p w14:paraId="528E336C" w14:textId="77777777" w:rsidR="000F65DB" w:rsidRPr="00B367BF" w:rsidRDefault="000F65DB" w:rsidP="008A0A8B">
      <w:pPr>
        <w:widowControl w:val="0"/>
        <w:autoSpaceDE w:val="0"/>
        <w:autoSpaceDN w:val="0"/>
        <w:adjustRightInd w:val="0"/>
        <w:jc w:val="center"/>
        <w:rPr>
          <w:rFonts w:ascii="Century" w:hAnsi="Century" w:cs="Arial Hebrew"/>
          <w:color w:val="262626" w:themeColor="text1" w:themeTint="D9"/>
        </w:rPr>
      </w:pPr>
    </w:p>
    <w:p w14:paraId="7ED876C7" w14:textId="66DA6C1F" w:rsidR="008A0A8B" w:rsidRPr="00B367BF" w:rsidRDefault="008A0A8B" w:rsidP="008A0A8B">
      <w:pPr>
        <w:widowControl w:val="0"/>
        <w:autoSpaceDE w:val="0"/>
        <w:autoSpaceDN w:val="0"/>
        <w:adjustRightInd w:val="0"/>
        <w:jc w:val="center"/>
        <w:rPr>
          <w:rFonts w:ascii="Century" w:hAnsi="Century" w:cs="Arial Hebrew"/>
          <w:color w:val="262626" w:themeColor="text1" w:themeTint="D9"/>
        </w:rPr>
      </w:pPr>
      <w:r w:rsidRPr="00B367BF">
        <w:rPr>
          <w:rFonts w:ascii="Century" w:hAnsi="Century" w:cs="Arial Hebrew"/>
          <w:color w:val="262626" w:themeColor="text1" w:themeTint="D9"/>
        </w:rPr>
        <w:t>Gabriela Herma is a Po</w:t>
      </w:r>
      <w:r w:rsidR="00637C31" w:rsidRPr="00B367BF">
        <w:rPr>
          <w:rFonts w:ascii="Century" w:hAnsi="Century" w:cs="Arial Hebrew"/>
          <w:color w:val="262626" w:themeColor="text1" w:themeTint="D9"/>
        </w:rPr>
        <w:t>lish Fine Art Photographer</w:t>
      </w:r>
      <w:r w:rsidR="00EF1303" w:rsidRPr="00B367BF">
        <w:rPr>
          <w:rFonts w:ascii="Century" w:hAnsi="Century" w:cs="Arial Hebrew"/>
          <w:color w:val="262626" w:themeColor="text1" w:themeTint="D9"/>
        </w:rPr>
        <w:t>, based in London and represented by Le Dame Art Gallery.</w:t>
      </w:r>
      <w:r w:rsidRPr="00B367BF">
        <w:rPr>
          <w:rFonts w:ascii="Century" w:hAnsi="Century" w:cs="Arial Hebrew"/>
          <w:color w:val="262626" w:themeColor="text1" w:themeTint="D9"/>
        </w:rPr>
        <w:t xml:space="preserve"> </w:t>
      </w:r>
      <w:r w:rsidR="00EF1303" w:rsidRPr="00B367BF">
        <w:rPr>
          <w:rFonts w:ascii="Century" w:hAnsi="Century" w:cs="Arial Hebrew"/>
          <w:color w:val="262626" w:themeColor="text1" w:themeTint="D9"/>
        </w:rPr>
        <w:t>H</w:t>
      </w:r>
      <w:r w:rsidRPr="00B367BF">
        <w:rPr>
          <w:rFonts w:ascii="Century" w:hAnsi="Century" w:cs="Arial Hebrew"/>
          <w:color w:val="262626" w:themeColor="text1" w:themeTint="D9"/>
        </w:rPr>
        <w:t>er work is inspired by her surroundings and led by her initial emotional response. Each photograph conceals a deeper meaning and</w:t>
      </w:r>
      <w:r w:rsidR="00A0155A" w:rsidRPr="00B367BF">
        <w:rPr>
          <w:rFonts w:ascii="Century" w:hAnsi="Century" w:cs="Arial Hebrew"/>
          <w:color w:val="262626" w:themeColor="text1" w:themeTint="D9"/>
        </w:rPr>
        <w:t xml:space="preserve"> emotion that the artist invites</w:t>
      </w:r>
      <w:r w:rsidRPr="00B367BF">
        <w:rPr>
          <w:rFonts w:ascii="Century" w:hAnsi="Century" w:cs="Arial Hebrew"/>
          <w:color w:val="262626" w:themeColor="text1" w:themeTint="D9"/>
        </w:rPr>
        <w:t> her viewers to explore. Encouraging us to see beyond what can be seen.</w:t>
      </w:r>
    </w:p>
    <w:p w14:paraId="5151AC00" w14:textId="77777777" w:rsidR="008A0A8B" w:rsidRPr="00B367BF" w:rsidRDefault="008A0A8B" w:rsidP="008A0A8B">
      <w:pPr>
        <w:widowControl w:val="0"/>
        <w:autoSpaceDE w:val="0"/>
        <w:autoSpaceDN w:val="0"/>
        <w:adjustRightInd w:val="0"/>
        <w:jc w:val="center"/>
        <w:rPr>
          <w:rFonts w:ascii="Century" w:hAnsi="Century" w:cs="Arial Hebrew"/>
          <w:color w:val="262626" w:themeColor="text1" w:themeTint="D9"/>
        </w:rPr>
      </w:pPr>
    </w:p>
    <w:p w14:paraId="454051A5" w14:textId="77777777" w:rsidR="008A0A8B" w:rsidRPr="00B367BF" w:rsidRDefault="008A0A8B" w:rsidP="008A0A8B">
      <w:pPr>
        <w:widowControl w:val="0"/>
        <w:autoSpaceDE w:val="0"/>
        <w:autoSpaceDN w:val="0"/>
        <w:adjustRightInd w:val="0"/>
        <w:jc w:val="center"/>
        <w:rPr>
          <w:rFonts w:ascii="Century" w:hAnsi="Century" w:cs="Arial Hebrew"/>
          <w:color w:val="262626" w:themeColor="text1" w:themeTint="D9"/>
        </w:rPr>
      </w:pPr>
      <w:r w:rsidRPr="00B367BF">
        <w:rPr>
          <w:rFonts w:ascii="Century" w:hAnsi="Century" w:cs="Arial Hebrew"/>
          <w:color w:val="262626" w:themeColor="text1" w:themeTint="D9"/>
        </w:rPr>
        <w:t>Herma's photographs are finely printe</w:t>
      </w:r>
      <w:r w:rsidR="00A0155A" w:rsidRPr="00B367BF">
        <w:rPr>
          <w:rFonts w:ascii="Century" w:hAnsi="Century" w:cs="Arial Hebrew"/>
          <w:color w:val="262626" w:themeColor="text1" w:themeTint="D9"/>
        </w:rPr>
        <w:t>d onto metal and later supervened</w:t>
      </w:r>
      <w:r w:rsidRPr="00B367BF">
        <w:rPr>
          <w:rFonts w:ascii="Century" w:hAnsi="Century" w:cs="Arial Hebrew"/>
          <w:color w:val="262626" w:themeColor="text1" w:themeTint="D9"/>
        </w:rPr>
        <w:t xml:space="preserve"> with resin and mixed materials such as Swarovski, broken mirrors and sparkle dust. Her photographs freeze moments of emotion which are brought to life by the process of layering them with resin and reflective elements, emphasizing the reality and tangibility of natural details and injecting a vitality that invites the spectator to step into the scene and experience first hand the moment Herma captured.</w:t>
      </w:r>
    </w:p>
    <w:p w14:paraId="4F88F205" w14:textId="77777777" w:rsidR="008A0A8B" w:rsidRPr="00B367BF" w:rsidRDefault="008A0A8B" w:rsidP="008A0A8B">
      <w:pPr>
        <w:widowControl w:val="0"/>
        <w:autoSpaceDE w:val="0"/>
        <w:autoSpaceDN w:val="0"/>
        <w:adjustRightInd w:val="0"/>
        <w:jc w:val="center"/>
        <w:rPr>
          <w:rFonts w:ascii="Century" w:hAnsi="Century" w:cs="Arial Hebrew"/>
          <w:color w:val="262626" w:themeColor="text1" w:themeTint="D9"/>
        </w:rPr>
      </w:pPr>
    </w:p>
    <w:p w14:paraId="53B983CE" w14:textId="77777777" w:rsidR="00AF0C2C" w:rsidRPr="00B367BF" w:rsidRDefault="008A0A8B" w:rsidP="008A0A8B">
      <w:pPr>
        <w:jc w:val="center"/>
        <w:rPr>
          <w:rFonts w:ascii="Century" w:hAnsi="Century" w:cs="Arial Hebrew"/>
          <w:color w:val="262626" w:themeColor="text1" w:themeTint="D9"/>
        </w:rPr>
      </w:pPr>
      <w:r w:rsidRPr="00B367BF">
        <w:rPr>
          <w:rFonts w:ascii="Century" w:hAnsi="Century" w:cs="Arial Hebrew"/>
          <w:color w:val="262626" w:themeColor="text1" w:themeTint="D9"/>
        </w:rPr>
        <w:t>One of Herma’s most significant works is Giulia, 2015. Guilia is the depiction of a red dragonfly that Herma had the pleasure of encountering in Marbella, Spain, in August 2015. The dragonfly almost flirted with Gabriela's artistic senses as if she was silently but purposefully requesting to be captured her by her camera. The dragonfly is a symbol of transformation that encourages us to seek self-realisation and uncover the deeper meaning of life. Guilia is a representation of Herma’s own internal growth and ability to see beyond the surface meaning of her subjects, a redline through her work.</w:t>
      </w:r>
    </w:p>
    <w:p w14:paraId="15EDBB14" w14:textId="77777777" w:rsidR="00A836EC" w:rsidRPr="00B367BF" w:rsidRDefault="00A836EC" w:rsidP="008A0A8B">
      <w:pPr>
        <w:jc w:val="center"/>
        <w:rPr>
          <w:rFonts w:ascii="Century" w:hAnsi="Century" w:cs="Arial Hebrew"/>
          <w:color w:val="262626" w:themeColor="text1" w:themeTint="D9"/>
        </w:rPr>
      </w:pPr>
    </w:p>
    <w:p w14:paraId="5C2EA257" w14:textId="77777777" w:rsidR="00A836EC" w:rsidRPr="00B367BF" w:rsidRDefault="00A836EC" w:rsidP="008A0A8B">
      <w:pPr>
        <w:jc w:val="center"/>
        <w:rPr>
          <w:rFonts w:ascii="Century" w:hAnsi="Century" w:cs="Arial Hebrew"/>
          <w:color w:val="262626" w:themeColor="text1" w:themeTint="D9"/>
        </w:rPr>
      </w:pPr>
    </w:p>
    <w:p w14:paraId="0416C6AA" w14:textId="636F55EE" w:rsidR="00A836EC" w:rsidRPr="00B367BF" w:rsidRDefault="00A836EC" w:rsidP="008A0A8B">
      <w:pPr>
        <w:jc w:val="center"/>
        <w:rPr>
          <w:rFonts w:ascii="Century" w:hAnsi="Century" w:cs="Arial Hebrew"/>
          <w:color w:val="262626" w:themeColor="text1" w:themeTint="D9"/>
        </w:rPr>
      </w:pPr>
      <w:r w:rsidRPr="00B367BF">
        <w:rPr>
          <w:rFonts w:ascii="Century" w:hAnsi="Century" w:cs="Arial Hebrew"/>
          <w:color w:val="262626" w:themeColor="text1" w:themeTint="D9"/>
        </w:rPr>
        <w:t>Past events:</w:t>
      </w:r>
    </w:p>
    <w:p w14:paraId="08CF5E02" w14:textId="77777777" w:rsidR="00A836EC" w:rsidRPr="00B367BF" w:rsidRDefault="00A836EC" w:rsidP="008A0A8B">
      <w:pPr>
        <w:jc w:val="center"/>
        <w:rPr>
          <w:rFonts w:ascii="Century" w:hAnsi="Century" w:cs="Arial Hebrew"/>
          <w:color w:val="262626" w:themeColor="text1" w:themeTint="D9"/>
        </w:rPr>
      </w:pPr>
    </w:p>
    <w:p w14:paraId="78D0202D" w14:textId="48A6455A" w:rsidR="00A836EC" w:rsidRPr="00B367BF" w:rsidRDefault="00A836EC" w:rsidP="00A836EC">
      <w:pPr>
        <w:pStyle w:val="Paragrafoelenco"/>
        <w:numPr>
          <w:ilvl w:val="0"/>
          <w:numId w:val="1"/>
        </w:numPr>
        <w:jc w:val="center"/>
        <w:rPr>
          <w:rFonts w:ascii="Century" w:hAnsi="Century" w:cs="Arial Hebrew"/>
          <w:color w:val="262626" w:themeColor="text1" w:themeTint="D9"/>
        </w:rPr>
      </w:pPr>
      <w:r w:rsidRPr="00B367BF">
        <w:rPr>
          <w:rFonts w:ascii="Century" w:hAnsi="Century" w:cs="Arial Hebrew"/>
          <w:b/>
          <w:color w:val="262626" w:themeColor="text1" w:themeTint="D9"/>
        </w:rPr>
        <w:t>Italian Vanity Art Fair, The Gallery of Light Ductat – Mall of Emirates, Dubai,</w:t>
      </w:r>
      <w:r w:rsidRPr="00B367BF">
        <w:rPr>
          <w:rFonts w:ascii="Century" w:hAnsi="Century" w:cs="Arial Hebrew"/>
          <w:color w:val="262626" w:themeColor="text1" w:themeTint="D9"/>
        </w:rPr>
        <w:t xml:space="preserve"> 4th-10th May 2017.</w:t>
      </w:r>
    </w:p>
    <w:p w14:paraId="6C3BAE9A" w14:textId="77777777" w:rsidR="00A836EC" w:rsidRPr="00B367BF" w:rsidRDefault="00A836EC" w:rsidP="00A836EC">
      <w:pPr>
        <w:rPr>
          <w:rFonts w:ascii="Century" w:hAnsi="Century" w:cs="Arial Hebrew"/>
          <w:color w:val="262626" w:themeColor="text1" w:themeTint="D9"/>
        </w:rPr>
      </w:pPr>
    </w:p>
    <w:p w14:paraId="2201AD0E" w14:textId="46E2E09A" w:rsidR="00A836EC" w:rsidRDefault="00A836EC" w:rsidP="00A836EC">
      <w:pPr>
        <w:pStyle w:val="Paragrafoelenco"/>
        <w:numPr>
          <w:ilvl w:val="0"/>
          <w:numId w:val="1"/>
        </w:numPr>
        <w:jc w:val="center"/>
        <w:rPr>
          <w:rFonts w:ascii="Century" w:hAnsi="Century" w:cs="Arial Hebrew"/>
          <w:color w:val="262626" w:themeColor="text1" w:themeTint="D9"/>
        </w:rPr>
      </w:pPr>
      <w:r w:rsidRPr="00B367BF">
        <w:rPr>
          <w:rFonts w:ascii="Century" w:hAnsi="Century" w:cs="Arial Hebrew"/>
          <w:b/>
          <w:color w:val="262626" w:themeColor="text1" w:themeTint="D9"/>
        </w:rPr>
        <w:t xml:space="preserve">Venice Biennale, Accorsi Arte Gallery, San Stae, Palazzo Priuli Bon, Venice, </w:t>
      </w:r>
      <w:r w:rsidRPr="00B367BF">
        <w:rPr>
          <w:rFonts w:ascii="Century" w:hAnsi="Century" w:cs="Arial Hebrew"/>
          <w:color w:val="262626" w:themeColor="text1" w:themeTint="D9"/>
        </w:rPr>
        <w:t>14th May – 4th June 2017.</w:t>
      </w:r>
    </w:p>
    <w:p w14:paraId="15D63A1C" w14:textId="77777777" w:rsidR="00B367BF" w:rsidRDefault="00B367BF" w:rsidP="00B367BF">
      <w:pPr>
        <w:jc w:val="center"/>
        <w:rPr>
          <w:rFonts w:ascii="Century" w:hAnsi="Century" w:cs="Arial Hebrew"/>
          <w:color w:val="262626" w:themeColor="text1" w:themeTint="D9"/>
        </w:rPr>
      </w:pPr>
    </w:p>
    <w:p w14:paraId="66993D69" w14:textId="77777777" w:rsidR="00735F39" w:rsidRPr="00B367BF" w:rsidRDefault="00735F39" w:rsidP="00B367BF">
      <w:pPr>
        <w:jc w:val="center"/>
        <w:rPr>
          <w:rFonts w:ascii="Century" w:hAnsi="Century" w:cs="Arial Hebrew"/>
          <w:color w:val="262626" w:themeColor="text1" w:themeTint="D9"/>
        </w:rPr>
      </w:pPr>
      <w:bookmarkStart w:id="0" w:name="_GoBack"/>
      <w:bookmarkEnd w:id="0"/>
    </w:p>
    <w:p w14:paraId="419A7772" w14:textId="77777777" w:rsidR="00B367BF" w:rsidRPr="00B367BF" w:rsidRDefault="00B367BF" w:rsidP="00B367BF">
      <w:pPr>
        <w:jc w:val="center"/>
        <w:rPr>
          <w:rFonts w:ascii="Century" w:hAnsi="Century" w:cs="Arial Hebrew"/>
          <w:color w:val="262626" w:themeColor="text1" w:themeTint="D9"/>
        </w:rPr>
      </w:pPr>
    </w:p>
    <w:sectPr w:rsidR="00B367BF" w:rsidRPr="00B367BF" w:rsidSect="00102682">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Arial Hebrew">
    <w:panose1 w:val="00000000000000000000"/>
    <w:charset w:val="00"/>
    <w:family w:val="auto"/>
    <w:pitch w:val="variable"/>
    <w:sig w:usb0="80000843" w:usb1="40002002" w:usb2="00000000" w:usb3="00000000" w:csb0="0000002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554CB4"/>
    <w:multiLevelType w:val="hybridMultilevel"/>
    <w:tmpl w:val="33DE1B64"/>
    <w:lvl w:ilvl="0" w:tplc="7E863ED0">
      <w:numFmt w:val="bullet"/>
      <w:lvlText w:val="-"/>
      <w:lvlJc w:val="left"/>
      <w:pPr>
        <w:ind w:left="720" w:hanging="360"/>
      </w:pPr>
      <w:rPr>
        <w:rFonts w:ascii="Century" w:eastAsiaTheme="minorEastAsia" w:hAnsi="Century" w:cs="Arial Hebr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0A8B"/>
    <w:rsid w:val="000F65DB"/>
    <w:rsid w:val="00102682"/>
    <w:rsid w:val="00637C31"/>
    <w:rsid w:val="00735F39"/>
    <w:rsid w:val="00755B36"/>
    <w:rsid w:val="008A0A8B"/>
    <w:rsid w:val="00A0155A"/>
    <w:rsid w:val="00A836EC"/>
    <w:rsid w:val="00AF0C2C"/>
    <w:rsid w:val="00B367BF"/>
    <w:rsid w:val="00EF1303"/>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794C78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836EC"/>
    <w:pPr>
      <w:ind w:left="720"/>
      <w:contextualSpacing/>
    </w:pPr>
  </w:style>
  <w:style w:type="paragraph" w:styleId="Testofumetto">
    <w:name w:val="Balloon Text"/>
    <w:basedOn w:val="Normale"/>
    <w:link w:val="TestofumettoCarattere"/>
    <w:uiPriority w:val="99"/>
    <w:semiHidden/>
    <w:unhideWhenUsed/>
    <w:rsid w:val="00B367BF"/>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B367B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A836EC"/>
    <w:pPr>
      <w:ind w:left="720"/>
      <w:contextualSpacing/>
    </w:pPr>
  </w:style>
  <w:style w:type="paragraph" w:styleId="Testofumetto">
    <w:name w:val="Balloon Text"/>
    <w:basedOn w:val="Normale"/>
    <w:link w:val="TestofumettoCarattere"/>
    <w:uiPriority w:val="99"/>
    <w:semiHidden/>
    <w:unhideWhenUsed/>
    <w:rsid w:val="00B367BF"/>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B367B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1</Pages>
  <Words>262</Words>
  <Characters>1497</Characters>
  <Application>Microsoft Macintosh Word</Application>
  <DocSecurity>0</DocSecurity>
  <Lines>12</Lines>
  <Paragraphs>3</Paragraphs>
  <ScaleCrop>false</ScaleCrop>
  <Company/>
  <LinksUpToDate>false</LinksUpToDate>
  <CharactersWithSpaces>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Herma Rinaldo</dc:creator>
  <cp:keywords/>
  <dc:description/>
  <cp:lastModifiedBy>Gabriela Herma Rinaldo</cp:lastModifiedBy>
  <cp:revision>6</cp:revision>
  <dcterms:created xsi:type="dcterms:W3CDTF">2017-03-06T14:17:00Z</dcterms:created>
  <dcterms:modified xsi:type="dcterms:W3CDTF">2017-07-11T15:50:00Z</dcterms:modified>
</cp:coreProperties>
</file>