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88" w:rsidRP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4E4E4E"/>
          <w:szCs w:val="20"/>
        </w:rPr>
      </w:pPr>
      <w:r w:rsidRPr="002A1888">
        <w:rPr>
          <w:rFonts w:ascii="Arial" w:hAnsi="Arial" w:cs="Arial"/>
          <w:b/>
          <w:i/>
          <w:color w:val="4E4E4E"/>
          <w:szCs w:val="20"/>
        </w:rPr>
        <w:t xml:space="preserve">Daniela </w:t>
      </w:r>
      <w:proofErr w:type="spellStart"/>
      <w:r w:rsidRPr="002A1888">
        <w:rPr>
          <w:rFonts w:ascii="Arial" w:hAnsi="Arial" w:cs="Arial"/>
          <w:b/>
          <w:i/>
          <w:color w:val="4E4E4E"/>
          <w:szCs w:val="20"/>
        </w:rPr>
        <w:t>Cantergiani</w:t>
      </w:r>
      <w:proofErr w:type="spellEnd"/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>Elenco mostre: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 xml:space="preserve">2015 -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Eneganart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Faces</w:t>
      </w:r>
      <w:proofErr w:type="spellEnd"/>
      <w:r>
        <w:rPr>
          <w:rFonts w:ascii="Arial" w:hAnsi="Arial" w:cs="Arial"/>
          <w:color w:val="4E4E4E"/>
          <w:sz w:val="20"/>
          <w:szCs w:val="20"/>
        </w:rPr>
        <w:t>" Firenze.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 xml:space="preserve">2016 - prima Mostra personale di pittura e poesia Sala Mostre della Città di Granarolo dell’Emilia (Bologna), patrocinata dal Comune di Granarolo dell'Emilia e dall'Associazione Culturale Amici dell'Arte. 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>2016 - 13^  manifestazione di “Arte sotto i Portici” edizione settembre 2016 nel centro storico di Bologna.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>2016 - Con/Corso Buenos Aires International art Contest VIII edizione, concorso che promuove artisti emergenti in tutto il mondo ed una sua opera è stata inserita nel relativo catalogo.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 xml:space="preserve">2016 - Mostra Contemporanea "Artisti di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ArteBo</w:t>
      </w:r>
      <w:proofErr w:type="spellEnd"/>
      <w:r>
        <w:rPr>
          <w:rFonts w:ascii="Arial" w:hAnsi="Arial" w:cs="Arial"/>
          <w:color w:val="4E4E4E"/>
          <w:sz w:val="20"/>
          <w:szCs w:val="20"/>
        </w:rPr>
        <w:t>" - Bologna.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>2017 - Rassegna Internazionale di Arte Contemporanea "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Bononia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docet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et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Santa Maria in Punta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Lumina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" presso la Fondazione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Franceschetti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&amp; Di Cola ad Adria (Rovigo).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 xml:space="preserve">2017 Mostra internazionale di arte contemporanea “SPOLETO ARTE INCONTRA NEW YORK” organizzata dall’Associazione Spoleto Arte del dr. Salvo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Nugnes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presso l’Hotel Michelangelo di New York. 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>2017 - PREMIO CAPITOLIUM 2017, mostra internazionale di arte contemporanea, presso le “Sale del Bramante” a Roma presentata dal Prof. Vittorio Sgarbi.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 xml:space="preserve">PRO BIENNALE 2017 a Palazzo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Grifalconi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Loredan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a Venezia Mostra organizzata da Spoleto Arte con inaugurazione presentata dal Prof. Vittorio Sgarbi.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E4E4E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 xml:space="preserve">2017 - Mostra “Voglio parlare io” collettiva d’arte contemporanea a cura della Dott.ssa Anna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Soricaro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patrocinata dalla Fondazione Giuseppe De </w:t>
      </w:r>
      <w:proofErr w:type="spellStart"/>
      <w:r>
        <w:rPr>
          <w:rFonts w:ascii="Arial" w:hAnsi="Arial" w:cs="Arial"/>
          <w:color w:val="4E4E4E"/>
          <w:sz w:val="20"/>
          <w:szCs w:val="20"/>
        </w:rPr>
        <w:t>Nittis</w:t>
      </w:r>
      <w:proofErr w:type="spellEnd"/>
      <w:r>
        <w:rPr>
          <w:rFonts w:ascii="Arial" w:hAnsi="Arial" w:cs="Arial"/>
          <w:color w:val="4E4E4E"/>
          <w:sz w:val="20"/>
          <w:szCs w:val="20"/>
        </w:rPr>
        <w:t xml:space="preserve"> di Barletta.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4E4E4E"/>
          <w:sz w:val="20"/>
          <w:szCs w:val="20"/>
        </w:rPr>
        <w:t>2018 - collettiva d’A</w:t>
      </w:r>
      <w:r>
        <w:rPr>
          <w:rFonts w:ascii="Arial" w:hAnsi="Arial" w:cs="Arial"/>
          <w:color w:val="1D2129"/>
          <w:sz w:val="20"/>
          <w:szCs w:val="20"/>
        </w:rPr>
        <w:t xml:space="preserve">rte Contemporanea a Palazzo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Fantuzzi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, Galleria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Farini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Bolognma</w:t>
      </w:r>
      <w:proofErr w:type="spellEnd"/>
      <w:r>
        <w:rPr>
          <w:rFonts w:ascii="Arial" w:hAnsi="Arial" w:cs="Arial"/>
          <w:color w:val="1D2129"/>
          <w:sz w:val="20"/>
          <w:szCs w:val="20"/>
        </w:rPr>
        <w:t>, con il critico d'arte prof. Giorgio Grasso.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 xml:space="preserve">2018 -  XXII Collettiva d’Arte a Palazzo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Fantuzzi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, Galleria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Farini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a Bologna, ospite d’onore il prof. Vittorio Sgarbi.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 xml:space="preserve">2018 - Mostra internazionale d’Arte alla Fondazione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Franceschetti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&amp; Di Cola di Adria/Ro.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 xml:space="preserve">2018 –  “Sconfini – Arte Contemporanea 2.0” Scuola grande di San Teodoro, Venezia – Curatrice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Nadine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Nicolai</w:t>
      </w:r>
      <w:proofErr w:type="spellEnd"/>
      <w:r>
        <w:rPr>
          <w:rFonts w:ascii="Arial" w:hAnsi="Arial" w:cs="Arial"/>
          <w:color w:val="1D2129"/>
          <w:sz w:val="20"/>
          <w:szCs w:val="20"/>
        </w:rPr>
        <w:t>, Critico prof. Vittorio Sgarbi.</w:t>
      </w:r>
    </w:p>
    <w:p w:rsidR="002A1888" w:rsidRDefault="002A1888" w:rsidP="002A188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1D2129"/>
          <w:sz w:val="20"/>
          <w:szCs w:val="20"/>
        </w:rPr>
        <w:t xml:space="preserve">2018 – Premio Internazionale Arte Palermo – comitato critico composto da Paolo Levi critico d’arte, Philippe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Daverio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critico d’arte, Edoardo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Sylos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Labini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(Direttore Premio “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GiornaleOFF</w:t>
      </w:r>
      <w:proofErr w:type="spellEnd"/>
      <w:r>
        <w:rPr>
          <w:rFonts w:ascii="Arial" w:hAnsi="Arial" w:cs="Arial"/>
          <w:color w:val="1D2129"/>
          <w:sz w:val="20"/>
          <w:szCs w:val="20"/>
        </w:rPr>
        <w:t>”).</w:t>
      </w:r>
    </w:p>
    <w:p w:rsidR="000D641B" w:rsidRDefault="000D641B" w:rsidP="00F45CFD">
      <w:pPr>
        <w:pStyle w:val="NormaleWeb"/>
        <w:shd w:val="clear" w:color="auto" w:fill="FFFFFF"/>
        <w:spacing w:before="0" w:beforeAutospacing="0"/>
        <w:jc w:val="both"/>
        <w:rPr>
          <w:color w:val="4E4E4E"/>
        </w:rPr>
      </w:pPr>
    </w:p>
    <w:p w:rsidR="00A31CC8" w:rsidRDefault="002A1888"/>
    <w:sectPr w:rsidR="00A31CC8" w:rsidSect="00164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283"/>
  <w:characterSpacingControl w:val="doNotCompress"/>
  <w:compat/>
  <w:rsids>
    <w:rsidRoot w:val="00F45CFD"/>
    <w:rsid w:val="000071D7"/>
    <w:rsid w:val="0009048D"/>
    <w:rsid w:val="000D641B"/>
    <w:rsid w:val="0016484F"/>
    <w:rsid w:val="002245C4"/>
    <w:rsid w:val="002735DA"/>
    <w:rsid w:val="002A1888"/>
    <w:rsid w:val="0031428A"/>
    <w:rsid w:val="00340C4E"/>
    <w:rsid w:val="00386464"/>
    <w:rsid w:val="005429DB"/>
    <w:rsid w:val="005C5F27"/>
    <w:rsid w:val="00601239"/>
    <w:rsid w:val="00606A9B"/>
    <w:rsid w:val="0063797D"/>
    <w:rsid w:val="007807D4"/>
    <w:rsid w:val="007C3AE2"/>
    <w:rsid w:val="007D6CCC"/>
    <w:rsid w:val="00823FC1"/>
    <w:rsid w:val="00865196"/>
    <w:rsid w:val="0087141E"/>
    <w:rsid w:val="008742BA"/>
    <w:rsid w:val="00972CA5"/>
    <w:rsid w:val="00A30380"/>
    <w:rsid w:val="00AF056E"/>
    <w:rsid w:val="00B339AB"/>
    <w:rsid w:val="00C91869"/>
    <w:rsid w:val="00DB3FE1"/>
    <w:rsid w:val="00E6023D"/>
    <w:rsid w:val="00EA6F5B"/>
    <w:rsid w:val="00EB20A5"/>
    <w:rsid w:val="00F45CFD"/>
    <w:rsid w:val="00F5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8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Cantergiani</dc:creator>
  <cp:lastModifiedBy>Daniela Cantergiani</cp:lastModifiedBy>
  <cp:revision>8</cp:revision>
  <dcterms:created xsi:type="dcterms:W3CDTF">2017-03-15T22:56:00Z</dcterms:created>
  <dcterms:modified xsi:type="dcterms:W3CDTF">2018-07-19T19:11:00Z</dcterms:modified>
</cp:coreProperties>
</file>